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DA04E" w14:textId="3942B8F6" w:rsidR="00D225C1" w:rsidRDefault="00392A26" w:rsidP="00D225C1">
      <w:pPr>
        <w:spacing w:line="276" w:lineRule="auto"/>
        <w:jc w:val="center"/>
        <w:rPr>
          <w:rFonts w:ascii="Verdana" w:hAnsi="Verdana" w:cs="Times New Roman"/>
          <w:b/>
          <w:color w:val="800000"/>
        </w:rPr>
      </w:pPr>
      <w:r>
        <w:rPr>
          <w:noProof/>
        </w:rPr>
        <w:drawing>
          <wp:anchor distT="0" distB="0" distL="114300" distR="114300" simplePos="0" relativeHeight="251659264" behindDoc="0" locked="0" layoutInCell="1" allowOverlap="1" wp14:anchorId="2CE4078E" wp14:editId="44FFDF0A">
            <wp:simplePos x="0" y="0"/>
            <wp:positionH relativeFrom="column">
              <wp:posOffset>2000250</wp:posOffset>
            </wp:positionH>
            <wp:positionV relativeFrom="page">
              <wp:posOffset>680085</wp:posOffset>
            </wp:positionV>
            <wp:extent cx="1790700" cy="1790700"/>
            <wp:effectExtent l="0" t="0" r="0" b="0"/>
            <wp:wrapSquare wrapText="bothSides"/>
            <wp:docPr id="929510381" name="Picture 929510381" descr="Une image contenant Emblème, dessin, symbole, écuss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510381" name="Image 929510381" descr="Une image contenant Emblème, dessin, symbole, écusson&#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6BC286" w14:textId="733AFE82" w:rsidR="00D225C1" w:rsidRDefault="00D225C1" w:rsidP="00D225C1">
      <w:pPr>
        <w:spacing w:line="276" w:lineRule="auto"/>
        <w:jc w:val="center"/>
        <w:rPr>
          <w:rFonts w:ascii="Verdana" w:hAnsi="Verdana" w:cs="Times New Roman"/>
          <w:b/>
          <w:color w:val="800000"/>
        </w:rPr>
      </w:pPr>
    </w:p>
    <w:p w14:paraId="671287FD" w14:textId="77777777" w:rsidR="00D225C1" w:rsidRDefault="00D225C1" w:rsidP="00D225C1">
      <w:pPr>
        <w:spacing w:line="276" w:lineRule="auto"/>
        <w:jc w:val="center"/>
        <w:rPr>
          <w:rFonts w:ascii="Verdana" w:hAnsi="Verdana" w:cs="Times New Roman"/>
          <w:b/>
          <w:color w:val="800000"/>
          <w:sz w:val="32"/>
          <w:szCs w:val="32"/>
        </w:rPr>
      </w:pPr>
    </w:p>
    <w:p w14:paraId="5A338860" w14:textId="21C6DF56" w:rsidR="00D225C1" w:rsidRDefault="00D225C1" w:rsidP="5014D3F5">
      <w:pPr>
        <w:spacing w:line="276" w:lineRule="auto"/>
        <w:jc w:val="center"/>
        <w:rPr>
          <w:rFonts w:cs="Times New Roman"/>
          <w:noProof/>
        </w:rPr>
      </w:pPr>
    </w:p>
    <w:p w14:paraId="0603C35D" w14:textId="77777777" w:rsidR="00D225C1" w:rsidRPr="002B36C0" w:rsidRDefault="00D225C1" w:rsidP="00D225C1">
      <w:pPr>
        <w:pStyle w:val="paragraph"/>
        <w:pBdr>
          <w:top w:val="single" w:sz="4" w:space="1" w:color="000000"/>
          <w:left w:val="single" w:sz="4" w:space="4" w:color="000000"/>
          <w:right w:val="single" w:sz="4" w:space="4" w:color="000000"/>
        </w:pBdr>
        <w:spacing w:before="30" w:beforeAutospacing="0" w:after="0" w:afterAutospacing="0"/>
        <w:jc w:val="center"/>
        <w:textAlignment w:val="baseline"/>
        <w:rPr>
          <w:b/>
          <w:color w:val="000000"/>
          <w:sz w:val="40"/>
          <w:szCs w:val="40"/>
        </w:rPr>
      </w:pPr>
      <w:r>
        <w:rPr>
          <w:rStyle w:val="normaltextrun"/>
          <w:rFonts w:ascii="Arial" w:hAnsi="Arial" w:cs="Arial"/>
          <w:b/>
          <w:bCs/>
          <w:color w:val="000000"/>
          <w:sz w:val="40"/>
          <w:szCs w:val="40"/>
        </w:rPr>
        <w:t xml:space="preserve">ACTE D’ENGAGEMENT </w:t>
      </w:r>
    </w:p>
    <w:p w14:paraId="596A7D42" w14:textId="77777777" w:rsidR="00D225C1" w:rsidRPr="002B36C0" w:rsidRDefault="00D225C1" w:rsidP="00D225C1">
      <w:pPr>
        <w:pStyle w:val="paragraph"/>
        <w:pBdr>
          <w:left w:val="single" w:sz="4" w:space="4" w:color="000000"/>
          <w:bottom w:val="single" w:sz="4" w:space="0" w:color="000000"/>
          <w:right w:val="single" w:sz="4" w:space="4" w:color="000000"/>
        </w:pBdr>
        <w:spacing w:before="0" w:beforeAutospacing="0" w:after="10" w:afterAutospacing="0"/>
        <w:jc w:val="center"/>
        <w:textAlignment w:val="baseline"/>
        <w:rPr>
          <w:color w:val="000000"/>
          <w:sz w:val="40"/>
          <w:szCs w:val="40"/>
        </w:rPr>
      </w:pPr>
      <w:r>
        <w:rPr>
          <w:rStyle w:val="normaltextrun"/>
          <w:rFonts w:ascii="Arial" w:hAnsi="Arial" w:cs="Arial"/>
          <w:b/>
          <w:bCs/>
          <w:color w:val="000000"/>
          <w:sz w:val="40"/>
          <w:szCs w:val="40"/>
        </w:rPr>
        <w:t>(AE)</w:t>
      </w:r>
    </w:p>
    <w:p w14:paraId="655428D6" w14:textId="77777777" w:rsidR="00D225C1" w:rsidRDefault="00D225C1" w:rsidP="00D225C1">
      <w:pPr>
        <w:spacing w:line="276" w:lineRule="auto"/>
        <w:rPr>
          <w:rFonts w:ascii="Times New Roman" w:hAnsi="Times New Roman" w:cs="Times New Roman"/>
          <w:b/>
          <w:noProof/>
          <w:sz w:val="32"/>
          <w:szCs w:val="32"/>
        </w:rPr>
      </w:pPr>
    </w:p>
    <w:p w14:paraId="68AF8E1B" w14:textId="77777777" w:rsidR="00D225C1" w:rsidRDefault="00D225C1" w:rsidP="00D225C1">
      <w:pPr>
        <w:spacing w:line="276" w:lineRule="auto"/>
        <w:rPr>
          <w:rFonts w:ascii="Times New Roman" w:hAnsi="Times New Roman" w:cs="Times New Roman"/>
          <w:b/>
          <w:noProof/>
          <w:sz w:val="32"/>
          <w:szCs w:val="32"/>
        </w:rPr>
      </w:pPr>
    </w:p>
    <w:p w14:paraId="31EB7F05" w14:textId="612ACFEC" w:rsidR="00D225C1" w:rsidRPr="007D0781" w:rsidRDefault="00D225C1" w:rsidP="00D225C1">
      <w:pPr>
        <w:shd w:val="clear" w:color="auto" w:fill="7FC0DB"/>
        <w:jc w:val="center"/>
        <w:textAlignment w:val="baseline"/>
        <w:rPr>
          <w:rFonts w:ascii="Times New Roman" w:hAnsi="Times New Roman" w:cs="Times New Roman"/>
        </w:rPr>
      </w:pPr>
      <w:r w:rsidRPr="007D0781">
        <w:rPr>
          <w:rFonts w:ascii="Arial" w:hAnsi="Arial" w:cs="Arial"/>
          <w:b/>
          <w:bCs/>
          <w:sz w:val="36"/>
          <w:szCs w:val="36"/>
        </w:rPr>
        <w:t xml:space="preserve">MARCHE DE </w:t>
      </w:r>
      <w:r w:rsidR="00392A26">
        <w:rPr>
          <w:rFonts w:ascii="Arial" w:hAnsi="Arial" w:cs="Arial"/>
          <w:b/>
          <w:bCs/>
          <w:sz w:val="36"/>
          <w:szCs w:val="36"/>
        </w:rPr>
        <w:t>SERVICES</w:t>
      </w:r>
    </w:p>
    <w:p w14:paraId="3274BB28" w14:textId="77777777" w:rsidR="00D225C1" w:rsidRPr="007D0781" w:rsidRDefault="00D225C1" w:rsidP="00D225C1">
      <w:pPr>
        <w:shd w:val="clear" w:color="auto" w:fill="7FC0DB"/>
        <w:jc w:val="center"/>
        <w:textAlignment w:val="baseline"/>
        <w:rPr>
          <w:rFonts w:ascii="Times New Roman" w:hAnsi="Times New Roman" w:cs="Times New Roman"/>
        </w:rPr>
      </w:pPr>
      <w:r w:rsidRPr="007D0781">
        <w:rPr>
          <w:rFonts w:ascii="Arial" w:hAnsi="Arial" w:cs="Arial"/>
          <w:b/>
          <w:bCs/>
          <w:sz w:val="36"/>
          <w:szCs w:val="36"/>
        </w:rPr>
        <w:t>Accord-cadre à bons de commande </w:t>
      </w:r>
      <w:r w:rsidRPr="007D0781">
        <w:rPr>
          <w:rFonts w:ascii="Arial" w:hAnsi="Arial" w:cs="Arial"/>
          <w:sz w:val="36"/>
          <w:szCs w:val="36"/>
        </w:rPr>
        <w:t> </w:t>
      </w:r>
    </w:p>
    <w:p w14:paraId="433CCD4A" w14:textId="05AF029D" w:rsidR="00D225C1" w:rsidRPr="007D0781" w:rsidRDefault="00D225C1" w:rsidP="00D225C1">
      <w:pPr>
        <w:shd w:val="clear" w:color="auto" w:fill="7FC0DB"/>
        <w:jc w:val="center"/>
        <w:textAlignment w:val="baseline"/>
        <w:rPr>
          <w:rFonts w:ascii="Times New Roman" w:hAnsi="Times New Roman" w:cs="Times New Roman"/>
        </w:rPr>
      </w:pPr>
      <w:r>
        <w:rPr>
          <w:rFonts w:ascii="Arial" w:hAnsi="Arial" w:cs="Arial"/>
          <w:b/>
          <w:bCs/>
          <w:sz w:val="36"/>
          <w:szCs w:val="36"/>
        </w:rPr>
        <w:t>ACQUISITION</w:t>
      </w:r>
      <w:r w:rsidR="00392A26">
        <w:rPr>
          <w:rFonts w:ascii="Arial" w:hAnsi="Arial" w:cs="Arial"/>
          <w:b/>
          <w:bCs/>
          <w:sz w:val="36"/>
          <w:szCs w:val="36"/>
        </w:rPr>
        <w:t>, LOCATION ET MAINTENANCE DES COPIEURS DE LA VILLE DE</w:t>
      </w:r>
      <w:r w:rsidRPr="007D0781">
        <w:rPr>
          <w:rFonts w:ascii="Arial" w:hAnsi="Arial" w:cs="Arial"/>
          <w:b/>
          <w:bCs/>
          <w:sz w:val="36"/>
          <w:szCs w:val="36"/>
        </w:rPr>
        <w:t xml:space="preserve"> SAINT-FRANCOIS</w:t>
      </w:r>
      <w:r w:rsidRPr="007D0781">
        <w:rPr>
          <w:rFonts w:ascii="Arial" w:hAnsi="Arial" w:cs="Arial"/>
          <w:sz w:val="36"/>
          <w:szCs w:val="36"/>
        </w:rPr>
        <w:t> </w:t>
      </w:r>
    </w:p>
    <w:p w14:paraId="0E9C6EF8" w14:textId="55A5D5D6" w:rsidR="00D225C1" w:rsidRPr="007D0781" w:rsidRDefault="00D225C1" w:rsidP="00D225C1">
      <w:pPr>
        <w:shd w:val="clear" w:color="auto" w:fill="7FC0DB"/>
        <w:jc w:val="center"/>
        <w:textAlignment w:val="baseline"/>
        <w:rPr>
          <w:rFonts w:ascii="Times New Roman" w:hAnsi="Times New Roman" w:cs="Times New Roman"/>
        </w:rPr>
      </w:pPr>
      <w:r>
        <w:rPr>
          <w:rFonts w:ascii="Arial" w:hAnsi="Arial" w:cs="Arial"/>
          <w:b/>
          <w:bCs/>
          <w:sz w:val="36"/>
          <w:szCs w:val="36"/>
        </w:rPr>
        <w:t>N°STFR/BAD/CP/202</w:t>
      </w:r>
      <w:r w:rsidR="003D34A9">
        <w:rPr>
          <w:rFonts w:ascii="Arial" w:hAnsi="Arial" w:cs="Arial"/>
          <w:b/>
          <w:bCs/>
          <w:sz w:val="36"/>
          <w:szCs w:val="36"/>
        </w:rPr>
        <w:t>5-02</w:t>
      </w:r>
    </w:p>
    <w:p w14:paraId="2259E6D4" w14:textId="49A958E2" w:rsidR="00D225C1" w:rsidRPr="00B74812" w:rsidRDefault="00B74812" w:rsidP="00B74812">
      <w:pPr>
        <w:shd w:val="clear" w:color="auto" w:fill="7FC0DB"/>
        <w:jc w:val="center"/>
        <w:textAlignment w:val="baseline"/>
        <w:rPr>
          <w:rFonts w:ascii="Times New Roman" w:hAnsi="Times New Roman" w:cs="Times New Roman"/>
          <w:color w:val="auto"/>
          <w:sz w:val="22"/>
          <w:szCs w:val="22"/>
        </w:rPr>
      </w:pPr>
      <w:r>
        <w:rPr>
          <w:rFonts w:ascii="Arial" w:hAnsi="Arial" w:cs="Arial"/>
        </w:rPr>
        <w:t>Procédure d’appel d’offres ouvert en application des articles L.2124-1, L.2124-2 et R.2161-2 à R.2161-5 du Code de la Commande Publique. </w:t>
      </w:r>
    </w:p>
    <w:p w14:paraId="6DF91879" w14:textId="77777777" w:rsidR="00D225C1" w:rsidRPr="007D0781" w:rsidRDefault="00D225C1" w:rsidP="00D225C1">
      <w:pPr>
        <w:spacing w:before="40" w:after="0"/>
        <w:textAlignment w:val="baseline"/>
        <w:rPr>
          <w:rFonts w:ascii="Times New Roman" w:hAnsi="Times New Roman" w:cs="Times New Roman"/>
        </w:rPr>
      </w:pP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
        <w:gridCol w:w="5310"/>
        <w:gridCol w:w="2664"/>
      </w:tblGrid>
      <w:tr w:rsidR="00D225C1" w:rsidRPr="002935F2" w14:paraId="0C5609E9" w14:textId="77777777" w:rsidTr="00207872">
        <w:trPr>
          <w:trHeight w:val="268"/>
          <w:jc w:val="center"/>
        </w:trPr>
        <w:tc>
          <w:tcPr>
            <w:tcW w:w="668" w:type="dxa"/>
            <w:shd w:val="clear" w:color="auto" w:fill="B6DDE8"/>
          </w:tcPr>
          <w:p w14:paraId="082CC269" w14:textId="77777777" w:rsidR="00D225C1" w:rsidRPr="002935F2" w:rsidRDefault="00D225C1" w:rsidP="00207872">
            <w:pPr>
              <w:rPr>
                <w:rFonts w:ascii="Arial" w:hAnsi="Arial" w:cs="Arial"/>
                <w:b/>
              </w:rPr>
            </w:pPr>
            <w:r w:rsidRPr="002935F2">
              <w:rPr>
                <w:rFonts w:ascii="Arial" w:hAnsi="Arial" w:cs="Arial"/>
                <w:b/>
              </w:rPr>
              <w:t>Lot</w:t>
            </w:r>
          </w:p>
        </w:tc>
        <w:tc>
          <w:tcPr>
            <w:tcW w:w="5310" w:type="dxa"/>
            <w:shd w:val="clear" w:color="auto" w:fill="B6DDE8"/>
          </w:tcPr>
          <w:p w14:paraId="382AF1B7" w14:textId="77777777" w:rsidR="00D225C1" w:rsidRPr="002935F2" w:rsidRDefault="00D225C1" w:rsidP="00207872">
            <w:pPr>
              <w:jc w:val="center"/>
              <w:rPr>
                <w:rFonts w:ascii="Arial" w:hAnsi="Arial" w:cs="Arial"/>
                <w:b/>
              </w:rPr>
            </w:pPr>
            <w:r w:rsidRPr="002935F2">
              <w:rPr>
                <w:rFonts w:ascii="Arial" w:hAnsi="Arial" w:cs="Arial"/>
                <w:b/>
              </w:rPr>
              <w:t>Désignation</w:t>
            </w:r>
          </w:p>
        </w:tc>
        <w:tc>
          <w:tcPr>
            <w:tcW w:w="2664" w:type="dxa"/>
            <w:shd w:val="clear" w:color="auto" w:fill="B6DDE8"/>
          </w:tcPr>
          <w:p w14:paraId="6287BC77" w14:textId="77777777" w:rsidR="00D225C1" w:rsidRPr="002935F2" w:rsidRDefault="00D225C1" w:rsidP="00207872">
            <w:pPr>
              <w:jc w:val="center"/>
              <w:rPr>
                <w:rFonts w:ascii="Arial" w:hAnsi="Arial" w:cs="Arial"/>
                <w:b/>
              </w:rPr>
            </w:pPr>
            <w:r w:rsidRPr="002935F2">
              <w:rPr>
                <w:rFonts w:ascii="Arial" w:hAnsi="Arial" w:cs="Arial"/>
                <w:b/>
              </w:rPr>
              <w:t>Lot concerné (à marquer par une croix)</w:t>
            </w:r>
          </w:p>
        </w:tc>
      </w:tr>
      <w:tr w:rsidR="00D225C1" w:rsidRPr="002935F2" w14:paraId="0631199C" w14:textId="77777777" w:rsidTr="00207872">
        <w:trPr>
          <w:trHeight w:val="467"/>
          <w:jc w:val="center"/>
        </w:trPr>
        <w:tc>
          <w:tcPr>
            <w:tcW w:w="668" w:type="dxa"/>
          </w:tcPr>
          <w:p w14:paraId="5BC6D99A" w14:textId="37CCDEF9" w:rsidR="00D225C1" w:rsidRPr="002935F2" w:rsidRDefault="00A66D6D" w:rsidP="00207872">
            <w:pPr>
              <w:rPr>
                <w:rFonts w:ascii="Arial" w:hAnsi="Arial" w:cs="Arial"/>
              </w:rPr>
            </w:pPr>
            <w:r>
              <w:rPr>
                <w:rFonts w:ascii="Arial" w:hAnsi="Arial" w:cs="Arial"/>
              </w:rPr>
              <w:t>N°</w:t>
            </w:r>
            <w:r w:rsidR="00D225C1" w:rsidRPr="002935F2">
              <w:rPr>
                <w:rFonts w:ascii="Arial" w:hAnsi="Arial" w:cs="Arial"/>
              </w:rPr>
              <w:t>1</w:t>
            </w:r>
          </w:p>
        </w:tc>
        <w:tc>
          <w:tcPr>
            <w:tcW w:w="5310" w:type="dxa"/>
          </w:tcPr>
          <w:p w14:paraId="7696DE5B" w14:textId="6AD41B15" w:rsidR="00D225C1" w:rsidRPr="002935F2" w:rsidRDefault="00993528" w:rsidP="00207872">
            <w:pPr>
              <w:rPr>
                <w:rFonts w:ascii="Arial" w:hAnsi="Arial" w:cs="Arial"/>
              </w:rPr>
            </w:pPr>
            <w:r>
              <w:rPr>
                <w:rFonts w:ascii="Arial" w:hAnsi="Arial" w:cs="Arial"/>
              </w:rPr>
              <w:t>LOCATION ET MAINTENANCE DE COPIEURS MULTIFONCTIONS A3</w:t>
            </w:r>
          </w:p>
        </w:tc>
        <w:tc>
          <w:tcPr>
            <w:tcW w:w="2664" w:type="dxa"/>
          </w:tcPr>
          <w:p w14:paraId="14DD3B1A" w14:textId="77777777" w:rsidR="00D225C1" w:rsidRPr="002935F2" w:rsidRDefault="00D225C1" w:rsidP="00207872">
            <w:pPr>
              <w:rPr>
                <w:rFonts w:ascii="Arial" w:hAnsi="Arial" w:cs="Arial"/>
              </w:rPr>
            </w:pPr>
          </w:p>
        </w:tc>
      </w:tr>
      <w:tr w:rsidR="00D225C1" w:rsidRPr="002935F2" w14:paraId="18524575" w14:textId="77777777" w:rsidTr="00207872">
        <w:trPr>
          <w:trHeight w:val="255"/>
          <w:jc w:val="center"/>
        </w:trPr>
        <w:tc>
          <w:tcPr>
            <w:tcW w:w="668" w:type="dxa"/>
          </w:tcPr>
          <w:p w14:paraId="24B01BE3" w14:textId="1CBE8E48" w:rsidR="00D225C1" w:rsidRPr="002935F2" w:rsidRDefault="00A66D6D" w:rsidP="00207872">
            <w:pPr>
              <w:rPr>
                <w:rFonts w:ascii="Arial" w:hAnsi="Arial" w:cs="Arial"/>
              </w:rPr>
            </w:pPr>
            <w:r>
              <w:rPr>
                <w:rFonts w:ascii="Arial" w:hAnsi="Arial" w:cs="Arial"/>
              </w:rPr>
              <w:t>N°</w:t>
            </w:r>
            <w:r w:rsidR="00D225C1" w:rsidRPr="002935F2">
              <w:rPr>
                <w:rFonts w:ascii="Arial" w:hAnsi="Arial" w:cs="Arial"/>
              </w:rPr>
              <w:t>2</w:t>
            </w:r>
          </w:p>
        </w:tc>
        <w:tc>
          <w:tcPr>
            <w:tcW w:w="5310" w:type="dxa"/>
          </w:tcPr>
          <w:p w14:paraId="132A9F5F" w14:textId="4C271F4D" w:rsidR="00D225C1" w:rsidRPr="002935F2" w:rsidRDefault="00993528" w:rsidP="00207872">
            <w:pPr>
              <w:rPr>
                <w:rFonts w:ascii="Arial" w:hAnsi="Arial" w:cs="Arial"/>
              </w:rPr>
            </w:pPr>
            <w:r>
              <w:rPr>
                <w:rFonts w:ascii="Arial" w:hAnsi="Arial" w:cs="Arial"/>
              </w:rPr>
              <w:t xml:space="preserve">ACQUISITION ET MAINTENANCE DE COPIEURS </w:t>
            </w:r>
            <w:r w:rsidR="00123AC6">
              <w:rPr>
                <w:rFonts w:ascii="Arial" w:hAnsi="Arial" w:cs="Arial"/>
              </w:rPr>
              <w:t>TYPE A4</w:t>
            </w:r>
          </w:p>
        </w:tc>
        <w:tc>
          <w:tcPr>
            <w:tcW w:w="2664" w:type="dxa"/>
          </w:tcPr>
          <w:p w14:paraId="6530B30F" w14:textId="77777777" w:rsidR="00D225C1" w:rsidRPr="002935F2" w:rsidRDefault="00D225C1" w:rsidP="00207872">
            <w:pPr>
              <w:rPr>
                <w:rFonts w:ascii="Arial" w:hAnsi="Arial" w:cs="Arial"/>
              </w:rPr>
            </w:pPr>
          </w:p>
        </w:tc>
      </w:tr>
    </w:tbl>
    <w:p w14:paraId="6BD13FDB" w14:textId="77777777" w:rsidR="005745DE" w:rsidRDefault="00502C39" w:rsidP="005745DE">
      <w:pPr>
        <w:jc w:val="center"/>
        <w:rPr>
          <w:b/>
          <w:bCs/>
          <w:color w:val="0892AF"/>
          <w:sz w:val="28"/>
          <w:szCs w:val="28"/>
        </w:rPr>
      </w:pPr>
      <w:r>
        <w:rPr>
          <w:b/>
          <w:bCs/>
          <w:color w:val="0892AF"/>
          <w:sz w:val="28"/>
          <w:szCs w:val="28"/>
        </w:rPr>
        <w:br w:type="page"/>
      </w:r>
    </w:p>
    <w:sdt>
      <w:sdtPr>
        <w:id w:val="119112863"/>
        <w:docPartObj>
          <w:docPartGallery w:val="Table of Contents"/>
          <w:docPartUnique/>
        </w:docPartObj>
      </w:sdtPr>
      <w:sdtEndPr>
        <w:rPr>
          <w:b/>
          <w:bCs/>
        </w:rPr>
      </w:sdtEndPr>
      <w:sdtContent>
        <w:p w14:paraId="558BAA1F" w14:textId="77777777" w:rsidR="00502C39" w:rsidRPr="002A0F46" w:rsidRDefault="00502C39" w:rsidP="00502C39">
          <w:pPr>
            <w:rPr>
              <w:b/>
              <w:bCs/>
              <w:color w:val="0892AF"/>
              <w:sz w:val="28"/>
              <w:szCs w:val="28"/>
            </w:rPr>
          </w:pPr>
          <w:r>
            <w:rPr>
              <w:b/>
              <w:bCs/>
              <w:color w:val="0892AF"/>
              <w:sz w:val="44"/>
              <w:szCs w:val="44"/>
            </w:rPr>
            <w:t>Sommaire</w:t>
          </w:r>
        </w:p>
        <w:p w14:paraId="12282BE5" w14:textId="57E91D36" w:rsidR="00B74812" w:rsidRDefault="00502C39">
          <w:pPr>
            <w:pStyle w:val="TM1"/>
            <w:tabs>
              <w:tab w:val="left" w:pos="480"/>
              <w:tab w:val="right" w:leader="dot" w:pos="9017"/>
            </w:tabs>
            <w:rPr>
              <w:rFonts w:asciiTheme="minorHAnsi" w:hAnsiTheme="minorHAnsi" w:cstheme="minorBidi"/>
              <w:noProof/>
              <w:color w:val="auto"/>
              <w:kern w:val="2"/>
              <w14:ligatures w14:val="standardContextual"/>
            </w:rPr>
          </w:pPr>
          <w:r>
            <w:fldChar w:fldCharType="begin"/>
          </w:r>
          <w:r>
            <w:instrText xml:space="preserve"> TOC \o "1-3" \h \z \u </w:instrText>
          </w:r>
          <w:r>
            <w:fldChar w:fldCharType="separate"/>
          </w:r>
          <w:hyperlink w:anchor="_Toc188005570" w:history="1">
            <w:r w:rsidR="00B74812" w:rsidRPr="00592978">
              <w:rPr>
                <w:rStyle w:val="Lienhypertexte"/>
                <w:noProof/>
              </w:rPr>
              <w:t>1.</w:t>
            </w:r>
            <w:r w:rsidR="00B74812">
              <w:rPr>
                <w:rFonts w:asciiTheme="minorHAnsi" w:hAnsiTheme="minorHAnsi" w:cstheme="minorBidi"/>
                <w:noProof/>
                <w:color w:val="auto"/>
                <w:kern w:val="2"/>
                <w14:ligatures w14:val="standardContextual"/>
              </w:rPr>
              <w:tab/>
            </w:r>
            <w:r w:rsidR="00B74812" w:rsidRPr="00592978">
              <w:rPr>
                <w:rStyle w:val="Lienhypertexte"/>
                <w:noProof/>
              </w:rPr>
              <w:t>Identification du pouvoir adjudicateur</w:t>
            </w:r>
            <w:r w:rsidR="00B74812">
              <w:rPr>
                <w:noProof/>
                <w:webHidden/>
              </w:rPr>
              <w:tab/>
            </w:r>
            <w:r w:rsidR="00B74812">
              <w:rPr>
                <w:noProof/>
                <w:webHidden/>
              </w:rPr>
              <w:fldChar w:fldCharType="begin"/>
            </w:r>
            <w:r w:rsidR="00B74812">
              <w:rPr>
                <w:noProof/>
                <w:webHidden/>
              </w:rPr>
              <w:instrText xml:space="preserve"> PAGEREF _Toc188005570 \h </w:instrText>
            </w:r>
            <w:r w:rsidR="00B74812">
              <w:rPr>
                <w:noProof/>
                <w:webHidden/>
              </w:rPr>
            </w:r>
            <w:r w:rsidR="00B74812">
              <w:rPr>
                <w:noProof/>
                <w:webHidden/>
              </w:rPr>
              <w:fldChar w:fldCharType="separate"/>
            </w:r>
            <w:r w:rsidR="00B74812">
              <w:rPr>
                <w:noProof/>
                <w:webHidden/>
              </w:rPr>
              <w:t>3</w:t>
            </w:r>
            <w:r w:rsidR="00B74812">
              <w:rPr>
                <w:noProof/>
                <w:webHidden/>
              </w:rPr>
              <w:fldChar w:fldCharType="end"/>
            </w:r>
          </w:hyperlink>
        </w:p>
        <w:p w14:paraId="2A28A551" w14:textId="2C759BE8" w:rsidR="00B74812" w:rsidRDefault="00B74812">
          <w:pPr>
            <w:pStyle w:val="TM1"/>
            <w:tabs>
              <w:tab w:val="left" w:pos="480"/>
              <w:tab w:val="right" w:leader="dot" w:pos="9017"/>
            </w:tabs>
            <w:rPr>
              <w:rFonts w:asciiTheme="minorHAnsi" w:hAnsiTheme="minorHAnsi" w:cstheme="minorBidi"/>
              <w:noProof/>
              <w:color w:val="auto"/>
              <w:kern w:val="2"/>
              <w14:ligatures w14:val="standardContextual"/>
            </w:rPr>
          </w:pPr>
          <w:hyperlink w:anchor="_Toc188005571" w:history="1">
            <w:r w:rsidRPr="00592978">
              <w:rPr>
                <w:rStyle w:val="Lienhypertexte"/>
                <w:noProof/>
              </w:rPr>
              <w:t>2.</w:t>
            </w:r>
            <w:r>
              <w:rPr>
                <w:rFonts w:asciiTheme="minorHAnsi" w:hAnsiTheme="minorHAnsi" w:cstheme="minorBidi"/>
                <w:noProof/>
                <w:color w:val="auto"/>
                <w:kern w:val="2"/>
                <w14:ligatures w14:val="standardContextual"/>
              </w:rPr>
              <w:tab/>
            </w:r>
            <w:r w:rsidRPr="00592978">
              <w:rPr>
                <w:rStyle w:val="Lienhypertexte"/>
                <w:noProof/>
              </w:rPr>
              <w:t>Identification du co-contractant</w:t>
            </w:r>
            <w:r>
              <w:rPr>
                <w:noProof/>
                <w:webHidden/>
              </w:rPr>
              <w:tab/>
            </w:r>
            <w:r>
              <w:rPr>
                <w:noProof/>
                <w:webHidden/>
              </w:rPr>
              <w:fldChar w:fldCharType="begin"/>
            </w:r>
            <w:r>
              <w:rPr>
                <w:noProof/>
                <w:webHidden/>
              </w:rPr>
              <w:instrText xml:space="preserve"> PAGEREF _Toc188005571 \h </w:instrText>
            </w:r>
            <w:r>
              <w:rPr>
                <w:noProof/>
                <w:webHidden/>
              </w:rPr>
            </w:r>
            <w:r>
              <w:rPr>
                <w:noProof/>
                <w:webHidden/>
              </w:rPr>
              <w:fldChar w:fldCharType="separate"/>
            </w:r>
            <w:r>
              <w:rPr>
                <w:noProof/>
                <w:webHidden/>
              </w:rPr>
              <w:t>3</w:t>
            </w:r>
            <w:r>
              <w:rPr>
                <w:noProof/>
                <w:webHidden/>
              </w:rPr>
              <w:fldChar w:fldCharType="end"/>
            </w:r>
          </w:hyperlink>
        </w:p>
        <w:p w14:paraId="745AE5F2" w14:textId="64C4F105" w:rsidR="00B74812" w:rsidRDefault="00B74812">
          <w:pPr>
            <w:pStyle w:val="TM1"/>
            <w:tabs>
              <w:tab w:val="left" w:pos="480"/>
              <w:tab w:val="right" w:leader="dot" w:pos="9017"/>
            </w:tabs>
            <w:rPr>
              <w:rFonts w:asciiTheme="minorHAnsi" w:hAnsiTheme="minorHAnsi" w:cstheme="minorBidi"/>
              <w:noProof/>
              <w:color w:val="auto"/>
              <w:kern w:val="2"/>
              <w14:ligatures w14:val="standardContextual"/>
            </w:rPr>
          </w:pPr>
          <w:hyperlink w:anchor="_Toc188005572" w:history="1">
            <w:r w:rsidRPr="00592978">
              <w:rPr>
                <w:rStyle w:val="Lienhypertexte"/>
                <w:noProof/>
              </w:rPr>
              <w:t>3.</w:t>
            </w:r>
            <w:r>
              <w:rPr>
                <w:rFonts w:asciiTheme="minorHAnsi" w:hAnsiTheme="minorHAnsi" w:cstheme="minorBidi"/>
                <w:noProof/>
                <w:color w:val="auto"/>
                <w:kern w:val="2"/>
                <w14:ligatures w14:val="standardContextual"/>
              </w:rPr>
              <w:tab/>
            </w:r>
            <w:r w:rsidRPr="00592978">
              <w:rPr>
                <w:rStyle w:val="Lienhypertexte"/>
                <w:noProof/>
              </w:rPr>
              <w:t>Dispositions générales</w:t>
            </w:r>
            <w:r>
              <w:rPr>
                <w:noProof/>
                <w:webHidden/>
              </w:rPr>
              <w:tab/>
            </w:r>
            <w:r>
              <w:rPr>
                <w:noProof/>
                <w:webHidden/>
              </w:rPr>
              <w:fldChar w:fldCharType="begin"/>
            </w:r>
            <w:r>
              <w:rPr>
                <w:noProof/>
                <w:webHidden/>
              </w:rPr>
              <w:instrText xml:space="preserve"> PAGEREF _Toc188005572 \h </w:instrText>
            </w:r>
            <w:r>
              <w:rPr>
                <w:noProof/>
                <w:webHidden/>
              </w:rPr>
            </w:r>
            <w:r>
              <w:rPr>
                <w:noProof/>
                <w:webHidden/>
              </w:rPr>
              <w:fldChar w:fldCharType="separate"/>
            </w:r>
            <w:r>
              <w:rPr>
                <w:noProof/>
                <w:webHidden/>
              </w:rPr>
              <w:t>4</w:t>
            </w:r>
            <w:r>
              <w:rPr>
                <w:noProof/>
                <w:webHidden/>
              </w:rPr>
              <w:fldChar w:fldCharType="end"/>
            </w:r>
          </w:hyperlink>
        </w:p>
        <w:p w14:paraId="5E3466BB" w14:textId="28306EB3" w:rsidR="00B74812" w:rsidRDefault="00B74812">
          <w:pPr>
            <w:pStyle w:val="TM2"/>
            <w:tabs>
              <w:tab w:val="left" w:pos="960"/>
              <w:tab w:val="right" w:leader="dot" w:pos="9017"/>
            </w:tabs>
            <w:rPr>
              <w:rFonts w:asciiTheme="minorHAnsi" w:hAnsiTheme="minorHAnsi" w:cstheme="minorBidi"/>
              <w:noProof/>
              <w:color w:val="auto"/>
              <w:kern w:val="2"/>
              <w14:ligatures w14:val="standardContextual"/>
            </w:rPr>
          </w:pPr>
          <w:hyperlink w:anchor="_Toc188005573" w:history="1">
            <w:r w:rsidRPr="00592978">
              <w:rPr>
                <w:rStyle w:val="Lienhypertexte"/>
                <w:noProof/>
              </w:rPr>
              <w:t>3.1.</w:t>
            </w:r>
            <w:r>
              <w:rPr>
                <w:rFonts w:asciiTheme="minorHAnsi" w:hAnsiTheme="minorHAnsi" w:cstheme="minorBidi"/>
                <w:noProof/>
                <w:color w:val="auto"/>
                <w:kern w:val="2"/>
                <w14:ligatures w14:val="standardContextual"/>
              </w:rPr>
              <w:tab/>
            </w:r>
            <w:r w:rsidRPr="00592978">
              <w:rPr>
                <w:rStyle w:val="Lienhypertexte"/>
                <w:noProof/>
              </w:rPr>
              <w:t>Objet de l’accord-cadre</w:t>
            </w:r>
            <w:r>
              <w:rPr>
                <w:noProof/>
                <w:webHidden/>
              </w:rPr>
              <w:tab/>
            </w:r>
            <w:r>
              <w:rPr>
                <w:noProof/>
                <w:webHidden/>
              </w:rPr>
              <w:fldChar w:fldCharType="begin"/>
            </w:r>
            <w:r>
              <w:rPr>
                <w:noProof/>
                <w:webHidden/>
              </w:rPr>
              <w:instrText xml:space="preserve"> PAGEREF _Toc188005573 \h </w:instrText>
            </w:r>
            <w:r>
              <w:rPr>
                <w:noProof/>
                <w:webHidden/>
              </w:rPr>
            </w:r>
            <w:r>
              <w:rPr>
                <w:noProof/>
                <w:webHidden/>
              </w:rPr>
              <w:fldChar w:fldCharType="separate"/>
            </w:r>
            <w:r>
              <w:rPr>
                <w:noProof/>
                <w:webHidden/>
              </w:rPr>
              <w:t>4</w:t>
            </w:r>
            <w:r>
              <w:rPr>
                <w:noProof/>
                <w:webHidden/>
              </w:rPr>
              <w:fldChar w:fldCharType="end"/>
            </w:r>
          </w:hyperlink>
        </w:p>
        <w:p w14:paraId="1B55EA7A" w14:textId="61D85DA9" w:rsidR="00B74812" w:rsidRDefault="00B74812">
          <w:pPr>
            <w:pStyle w:val="TM2"/>
            <w:tabs>
              <w:tab w:val="left" w:pos="960"/>
              <w:tab w:val="right" w:leader="dot" w:pos="9017"/>
            </w:tabs>
            <w:rPr>
              <w:rFonts w:asciiTheme="minorHAnsi" w:hAnsiTheme="minorHAnsi" w:cstheme="minorBidi"/>
              <w:noProof/>
              <w:color w:val="auto"/>
              <w:kern w:val="2"/>
              <w14:ligatures w14:val="standardContextual"/>
            </w:rPr>
          </w:pPr>
          <w:hyperlink w:anchor="_Toc188005574" w:history="1">
            <w:r w:rsidRPr="00592978">
              <w:rPr>
                <w:rStyle w:val="Lienhypertexte"/>
                <w:noProof/>
              </w:rPr>
              <w:t>3.2.</w:t>
            </w:r>
            <w:r>
              <w:rPr>
                <w:rFonts w:asciiTheme="minorHAnsi" w:hAnsiTheme="minorHAnsi" w:cstheme="minorBidi"/>
                <w:noProof/>
                <w:color w:val="auto"/>
                <w:kern w:val="2"/>
                <w14:ligatures w14:val="standardContextual"/>
              </w:rPr>
              <w:tab/>
            </w:r>
            <w:r w:rsidRPr="00592978">
              <w:rPr>
                <w:rStyle w:val="Lienhypertexte"/>
                <w:noProof/>
              </w:rPr>
              <w:t>Mode de passation</w:t>
            </w:r>
            <w:r>
              <w:rPr>
                <w:noProof/>
                <w:webHidden/>
              </w:rPr>
              <w:tab/>
            </w:r>
            <w:r>
              <w:rPr>
                <w:noProof/>
                <w:webHidden/>
              </w:rPr>
              <w:fldChar w:fldCharType="begin"/>
            </w:r>
            <w:r>
              <w:rPr>
                <w:noProof/>
                <w:webHidden/>
              </w:rPr>
              <w:instrText xml:space="preserve"> PAGEREF _Toc188005574 \h </w:instrText>
            </w:r>
            <w:r>
              <w:rPr>
                <w:noProof/>
                <w:webHidden/>
              </w:rPr>
            </w:r>
            <w:r>
              <w:rPr>
                <w:noProof/>
                <w:webHidden/>
              </w:rPr>
              <w:fldChar w:fldCharType="separate"/>
            </w:r>
            <w:r>
              <w:rPr>
                <w:noProof/>
                <w:webHidden/>
              </w:rPr>
              <w:t>4</w:t>
            </w:r>
            <w:r>
              <w:rPr>
                <w:noProof/>
                <w:webHidden/>
              </w:rPr>
              <w:fldChar w:fldCharType="end"/>
            </w:r>
          </w:hyperlink>
        </w:p>
        <w:p w14:paraId="4A111C4B" w14:textId="54A80D5D" w:rsidR="00B74812" w:rsidRDefault="00B74812">
          <w:pPr>
            <w:pStyle w:val="TM2"/>
            <w:tabs>
              <w:tab w:val="left" w:pos="960"/>
              <w:tab w:val="right" w:leader="dot" w:pos="9017"/>
            </w:tabs>
            <w:rPr>
              <w:rFonts w:asciiTheme="minorHAnsi" w:hAnsiTheme="minorHAnsi" w:cstheme="minorBidi"/>
              <w:noProof/>
              <w:color w:val="auto"/>
              <w:kern w:val="2"/>
              <w14:ligatures w14:val="standardContextual"/>
            </w:rPr>
          </w:pPr>
          <w:hyperlink w:anchor="_Toc188005575" w:history="1">
            <w:r w:rsidRPr="00592978">
              <w:rPr>
                <w:rStyle w:val="Lienhypertexte"/>
                <w:noProof/>
              </w:rPr>
              <w:t>3.3.</w:t>
            </w:r>
            <w:r>
              <w:rPr>
                <w:rFonts w:asciiTheme="minorHAnsi" w:hAnsiTheme="minorHAnsi" w:cstheme="minorBidi"/>
                <w:noProof/>
                <w:color w:val="auto"/>
                <w:kern w:val="2"/>
                <w14:ligatures w14:val="standardContextual"/>
              </w:rPr>
              <w:tab/>
            </w:r>
            <w:r w:rsidRPr="00592978">
              <w:rPr>
                <w:rStyle w:val="Lienhypertexte"/>
                <w:noProof/>
              </w:rPr>
              <w:t>Décomposition de la consultation</w:t>
            </w:r>
            <w:r>
              <w:rPr>
                <w:noProof/>
                <w:webHidden/>
              </w:rPr>
              <w:tab/>
            </w:r>
            <w:r>
              <w:rPr>
                <w:noProof/>
                <w:webHidden/>
              </w:rPr>
              <w:fldChar w:fldCharType="begin"/>
            </w:r>
            <w:r>
              <w:rPr>
                <w:noProof/>
                <w:webHidden/>
              </w:rPr>
              <w:instrText xml:space="preserve"> PAGEREF _Toc188005575 \h </w:instrText>
            </w:r>
            <w:r>
              <w:rPr>
                <w:noProof/>
                <w:webHidden/>
              </w:rPr>
            </w:r>
            <w:r>
              <w:rPr>
                <w:noProof/>
                <w:webHidden/>
              </w:rPr>
              <w:fldChar w:fldCharType="separate"/>
            </w:r>
            <w:r>
              <w:rPr>
                <w:noProof/>
                <w:webHidden/>
              </w:rPr>
              <w:t>4</w:t>
            </w:r>
            <w:r>
              <w:rPr>
                <w:noProof/>
                <w:webHidden/>
              </w:rPr>
              <w:fldChar w:fldCharType="end"/>
            </w:r>
          </w:hyperlink>
        </w:p>
        <w:p w14:paraId="0D773826" w14:textId="2B1CB455" w:rsidR="00B74812" w:rsidRDefault="00B74812">
          <w:pPr>
            <w:pStyle w:val="TM1"/>
            <w:tabs>
              <w:tab w:val="left" w:pos="480"/>
              <w:tab w:val="right" w:leader="dot" w:pos="9017"/>
            </w:tabs>
            <w:rPr>
              <w:rFonts w:asciiTheme="minorHAnsi" w:hAnsiTheme="minorHAnsi" w:cstheme="minorBidi"/>
              <w:noProof/>
              <w:color w:val="auto"/>
              <w:kern w:val="2"/>
              <w14:ligatures w14:val="standardContextual"/>
            </w:rPr>
          </w:pPr>
          <w:hyperlink w:anchor="_Toc188005576" w:history="1">
            <w:r w:rsidRPr="00592978">
              <w:rPr>
                <w:rStyle w:val="Lienhypertexte"/>
                <w:noProof/>
              </w:rPr>
              <w:t>4.</w:t>
            </w:r>
            <w:r>
              <w:rPr>
                <w:rFonts w:asciiTheme="minorHAnsi" w:hAnsiTheme="minorHAnsi" w:cstheme="minorBidi"/>
                <w:noProof/>
                <w:color w:val="auto"/>
                <w:kern w:val="2"/>
                <w14:ligatures w14:val="standardContextual"/>
              </w:rPr>
              <w:tab/>
            </w:r>
            <w:r w:rsidRPr="00592978">
              <w:rPr>
                <w:rStyle w:val="Lienhypertexte"/>
                <w:noProof/>
              </w:rPr>
              <w:t>Durée et délais d'exécution</w:t>
            </w:r>
            <w:r>
              <w:rPr>
                <w:noProof/>
                <w:webHidden/>
              </w:rPr>
              <w:tab/>
            </w:r>
            <w:r>
              <w:rPr>
                <w:noProof/>
                <w:webHidden/>
              </w:rPr>
              <w:fldChar w:fldCharType="begin"/>
            </w:r>
            <w:r>
              <w:rPr>
                <w:noProof/>
                <w:webHidden/>
              </w:rPr>
              <w:instrText xml:space="preserve"> PAGEREF _Toc188005576 \h </w:instrText>
            </w:r>
            <w:r>
              <w:rPr>
                <w:noProof/>
                <w:webHidden/>
              </w:rPr>
            </w:r>
            <w:r>
              <w:rPr>
                <w:noProof/>
                <w:webHidden/>
              </w:rPr>
              <w:fldChar w:fldCharType="separate"/>
            </w:r>
            <w:r>
              <w:rPr>
                <w:noProof/>
                <w:webHidden/>
              </w:rPr>
              <w:t>5</w:t>
            </w:r>
            <w:r>
              <w:rPr>
                <w:noProof/>
                <w:webHidden/>
              </w:rPr>
              <w:fldChar w:fldCharType="end"/>
            </w:r>
          </w:hyperlink>
        </w:p>
        <w:p w14:paraId="31B1C78C" w14:textId="2919B16E" w:rsidR="00B74812" w:rsidRDefault="00B74812">
          <w:pPr>
            <w:pStyle w:val="TM1"/>
            <w:tabs>
              <w:tab w:val="left" w:pos="480"/>
              <w:tab w:val="right" w:leader="dot" w:pos="9017"/>
            </w:tabs>
            <w:rPr>
              <w:rFonts w:asciiTheme="minorHAnsi" w:hAnsiTheme="minorHAnsi" w:cstheme="minorBidi"/>
              <w:noProof/>
              <w:color w:val="auto"/>
              <w:kern w:val="2"/>
              <w14:ligatures w14:val="standardContextual"/>
            </w:rPr>
          </w:pPr>
          <w:hyperlink w:anchor="_Toc188005577" w:history="1">
            <w:r w:rsidRPr="00592978">
              <w:rPr>
                <w:rStyle w:val="Lienhypertexte"/>
                <w:noProof/>
              </w:rPr>
              <w:t>5.</w:t>
            </w:r>
            <w:r>
              <w:rPr>
                <w:rFonts w:asciiTheme="minorHAnsi" w:hAnsiTheme="minorHAnsi" w:cstheme="minorBidi"/>
                <w:noProof/>
                <w:color w:val="auto"/>
                <w:kern w:val="2"/>
                <w14:ligatures w14:val="standardContextual"/>
              </w:rPr>
              <w:tab/>
            </w:r>
            <w:r w:rsidRPr="00592978">
              <w:rPr>
                <w:rStyle w:val="Lienhypertexte"/>
                <w:noProof/>
              </w:rPr>
              <w:t>Forme du prix et montant de l'offre</w:t>
            </w:r>
            <w:r>
              <w:rPr>
                <w:noProof/>
                <w:webHidden/>
              </w:rPr>
              <w:tab/>
            </w:r>
            <w:r>
              <w:rPr>
                <w:noProof/>
                <w:webHidden/>
              </w:rPr>
              <w:fldChar w:fldCharType="begin"/>
            </w:r>
            <w:r>
              <w:rPr>
                <w:noProof/>
                <w:webHidden/>
              </w:rPr>
              <w:instrText xml:space="preserve"> PAGEREF _Toc188005577 \h </w:instrText>
            </w:r>
            <w:r>
              <w:rPr>
                <w:noProof/>
                <w:webHidden/>
              </w:rPr>
            </w:r>
            <w:r>
              <w:rPr>
                <w:noProof/>
                <w:webHidden/>
              </w:rPr>
              <w:fldChar w:fldCharType="separate"/>
            </w:r>
            <w:r>
              <w:rPr>
                <w:noProof/>
                <w:webHidden/>
              </w:rPr>
              <w:t>5</w:t>
            </w:r>
            <w:r>
              <w:rPr>
                <w:noProof/>
                <w:webHidden/>
              </w:rPr>
              <w:fldChar w:fldCharType="end"/>
            </w:r>
          </w:hyperlink>
        </w:p>
        <w:p w14:paraId="0C41131D" w14:textId="5328663F" w:rsidR="00B74812" w:rsidRDefault="00B74812">
          <w:pPr>
            <w:pStyle w:val="TM2"/>
            <w:tabs>
              <w:tab w:val="left" w:pos="960"/>
              <w:tab w:val="right" w:leader="dot" w:pos="9017"/>
            </w:tabs>
            <w:rPr>
              <w:rFonts w:asciiTheme="minorHAnsi" w:hAnsiTheme="minorHAnsi" w:cstheme="minorBidi"/>
              <w:noProof/>
              <w:color w:val="auto"/>
              <w:kern w:val="2"/>
              <w14:ligatures w14:val="standardContextual"/>
            </w:rPr>
          </w:pPr>
          <w:hyperlink w:anchor="_Toc188005578" w:history="1">
            <w:r w:rsidRPr="00592978">
              <w:rPr>
                <w:rStyle w:val="Lienhypertexte"/>
                <w:noProof/>
              </w:rPr>
              <w:t>5.1.</w:t>
            </w:r>
            <w:r>
              <w:rPr>
                <w:rFonts w:asciiTheme="minorHAnsi" w:hAnsiTheme="minorHAnsi" w:cstheme="minorBidi"/>
                <w:noProof/>
                <w:color w:val="auto"/>
                <w:kern w:val="2"/>
                <w14:ligatures w14:val="standardContextual"/>
              </w:rPr>
              <w:tab/>
            </w:r>
            <w:r w:rsidRPr="00592978">
              <w:rPr>
                <w:rStyle w:val="Lienhypertexte"/>
                <w:noProof/>
              </w:rPr>
              <w:t>Forme du prix</w:t>
            </w:r>
            <w:r>
              <w:rPr>
                <w:noProof/>
                <w:webHidden/>
              </w:rPr>
              <w:tab/>
            </w:r>
            <w:r>
              <w:rPr>
                <w:noProof/>
                <w:webHidden/>
              </w:rPr>
              <w:fldChar w:fldCharType="begin"/>
            </w:r>
            <w:r>
              <w:rPr>
                <w:noProof/>
                <w:webHidden/>
              </w:rPr>
              <w:instrText xml:space="preserve"> PAGEREF _Toc188005578 \h </w:instrText>
            </w:r>
            <w:r>
              <w:rPr>
                <w:noProof/>
                <w:webHidden/>
              </w:rPr>
            </w:r>
            <w:r>
              <w:rPr>
                <w:noProof/>
                <w:webHidden/>
              </w:rPr>
              <w:fldChar w:fldCharType="separate"/>
            </w:r>
            <w:r>
              <w:rPr>
                <w:noProof/>
                <w:webHidden/>
              </w:rPr>
              <w:t>5</w:t>
            </w:r>
            <w:r>
              <w:rPr>
                <w:noProof/>
                <w:webHidden/>
              </w:rPr>
              <w:fldChar w:fldCharType="end"/>
            </w:r>
          </w:hyperlink>
        </w:p>
        <w:p w14:paraId="3786FD6D" w14:textId="58DC5EFB" w:rsidR="00B74812" w:rsidRDefault="00B74812">
          <w:pPr>
            <w:pStyle w:val="TM2"/>
            <w:tabs>
              <w:tab w:val="left" w:pos="960"/>
              <w:tab w:val="right" w:leader="dot" w:pos="9017"/>
            </w:tabs>
            <w:rPr>
              <w:rFonts w:asciiTheme="minorHAnsi" w:hAnsiTheme="minorHAnsi" w:cstheme="minorBidi"/>
              <w:noProof/>
              <w:color w:val="auto"/>
              <w:kern w:val="2"/>
              <w14:ligatures w14:val="standardContextual"/>
            </w:rPr>
          </w:pPr>
          <w:hyperlink w:anchor="_Toc188005579" w:history="1">
            <w:r w:rsidRPr="00592978">
              <w:rPr>
                <w:rStyle w:val="Lienhypertexte"/>
                <w:noProof/>
              </w:rPr>
              <w:t>5.2.</w:t>
            </w:r>
            <w:r>
              <w:rPr>
                <w:rFonts w:asciiTheme="minorHAnsi" w:hAnsiTheme="minorHAnsi" w:cstheme="minorBidi"/>
                <w:noProof/>
                <w:color w:val="auto"/>
                <w:kern w:val="2"/>
                <w14:ligatures w14:val="standardContextual"/>
              </w:rPr>
              <w:tab/>
            </w:r>
            <w:r w:rsidRPr="00592978">
              <w:rPr>
                <w:rStyle w:val="Lienhypertexte"/>
                <w:noProof/>
              </w:rPr>
              <w:t>Montant de l'offre</w:t>
            </w:r>
            <w:r>
              <w:rPr>
                <w:noProof/>
                <w:webHidden/>
              </w:rPr>
              <w:tab/>
            </w:r>
            <w:r>
              <w:rPr>
                <w:noProof/>
                <w:webHidden/>
              </w:rPr>
              <w:fldChar w:fldCharType="begin"/>
            </w:r>
            <w:r>
              <w:rPr>
                <w:noProof/>
                <w:webHidden/>
              </w:rPr>
              <w:instrText xml:space="preserve"> PAGEREF _Toc188005579 \h </w:instrText>
            </w:r>
            <w:r>
              <w:rPr>
                <w:noProof/>
                <w:webHidden/>
              </w:rPr>
            </w:r>
            <w:r>
              <w:rPr>
                <w:noProof/>
                <w:webHidden/>
              </w:rPr>
              <w:fldChar w:fldCharType="separate"/>
            </w:r>
            <w:r>
              <w:rPr>
                <w:noProof/>
                <w:webHidden/>
              </w:rPr>
              <w:t>5</w:t>
            </w:r>
            <w:r>
              <w:rPr>
                <w:noProof/>
                <w:webHidden/>
              </w:rPr>
              <w:fldChar w:fldCharType="end"/>
            </w:r>
          </w:hyperlink>
        </w:p>
        <w:p w14:paraId="50B519C9" w14:textId="13E6F7C0" w:rsidR="00B74812" w:rsidRDefault="00B74812">
          <w:pPr>
            <w:pStyle w:val="TM1"/>
            <w:tabs>
              <w:tab w:val="left" w:pos="480"/>
              <w:tab w:val="right" w:leader="dot" w:pos="9017"/>
            </w:tabs>
            <w:rPr>
              <w:rFonts w:asciiTheme="minorHAnsi" w:hAnsiTheme="minorHAnsi" w:cstheme="minorBidi"/>
              <w:noProof/>
              <w:color w:val="auto"/>
              <w:kern w:val="2"/>
              <w14:ligatures w14:val="standardContextual"/>
            </w:rPr>
          </w:pPr>
          <w:hyperlink w:anchor="_Toc188005580" w:history="1">
            <w:r w:rsidRPr="00592978">
              <w:rPr>
                <w:rStyle w:val="Lienhypertexte"/>
                <w:noProof/>
              </w:rPr>
              <w:t>6.</w:t>
            </w:r>
            <w:r>
              <w:rPr>
                <w:rFonts w:asciiTheme="minorHAnsi" w:hAnsiTheme="minorHAnsi" w:cstheme="minorBidi"/>
                <w:noProof/>
                <w:color w:val="auto"/>
                <w:kern w:val="2"/>
                <w14:ligatures w14:val="standardContextual"/>
              </w:rPr>
              <w:tab/>
            </w:r>
            <w:r w:rsidRPr="00592978">
              <w:rPr>
                <w:rStyle w:val="Lienhypertexte"/>
                <w:noProof/>
              </w:rPr>
              <w:t>Sous-traitance</w:t>
            </w:r>
            <w:r>
              <w:rPr>
                <w:noProof/>
                <w:webHidden/>
              </w:rPr>
              <w:tab/>
            </w:r>
            <w:r>
              <w:rPr>
                <w:noProof/>
                <w:webHidden/>
              </w:rPr>
              <w:fldChar w:fldCharType="begin"/>
            </w:r>
            <w:r>
              <w:rPr>
                <w:noProof/>
                <w:webHidden/>
              </w:rPr>
              <w:instrText xml:space="preserve"> PAGEREF _Toc188005580 \h </w:instrText>
            </w:r>
            <w:r>
              <w:rPr>
                <w:noProof/>
                <w:webHidden/>
              </w:rPr>
            </w:r>
            <w:r>
              <w:rPr>
                <w:noProof/>
                <w:webHidden/>
              </w:rPr>
              <w:fldChar w:fldCharType="separate"/>
            </w:r>
            <w:r>
              <w:rPr>
                <w:noProof/>
                <w:webHidden/>
              </w:rPr>
              <w:t>5</w:t>
            </w:r>
            <w:r>
              <w:rPr>
                <w:noProof/>
                <w:webHidden/>
              </w:rPr>
              <w:fldChar w:fldCharType="end"/>
            </w:r>
          </w:hyperlink>
        </w:p>
        <w:p w14:paraId="4EAB1008" w14:textId="23F9FB27" w:rsidR="00B74812" w:rsidRDefault="00B74812">
          <w:pPr>
            <w:pStyle w:val="TM1"/>
            <w:tabs>
              <w:tab w:val="left" w:pos="480"/>
              <w:tab w:val="right" w:leader="dot" w:pos="9017"/>
            </w:tabs>
            <w:rPr>
              <w:rFonts w:asciiTheme="minorHAnsi" w:hAnsiTheme="minorHAnsi" w:cstheme="minorBidi"/>
              <w:noProof/>
              <w:color w:val="auto"/>
              <w:kern w:val="2"/>
              <w14:ligatures w14:val="standardContextual"/>
            </w:rPr>
          </w:pPr>
          <w:hyperlink w:anchor="_Toc188005581" w:history="1">
            <w:r w:rsidRPr="00592978">
              <w:rPr>
                <w:rStyle w:val="Lienhypertexte"/>
                <w:noProof/>
              </w:rPr>
              <w:t>7.</w:t>
            </w:r>
            <w:r>
              <w:rPr>
                <w:rFonts w:asciiTheme="minorHAnsi" w:hAnsiTheme="minorHAnsi" w:cstheme="minorBidi"/>
                <w:noProof/>
                <w:color w:val="auto"/>
                <w:kern w:val="2"/>
                <w14:ligatures w14:val="standardContextual"/>
              </w:rPr>
              <w:tab/>
            </w:r>
            <w:r w:rsidRPr="00592978">
              <w:rPr>
                <w:rStyle w:val="Lienhypertexte"/>
                <w:noProof/>
              </w:rPr>
              <w:t>Avance et règlement des comptes</w:t>
            </w:r>
            <w:r>
              <w:rPr>
                <w:noProof/>
                <w:webHidden/>
              </w:rPr>
              <w:tab/>
            </w:r>
            <w:r>
              <w:rPr>
                <w:noProof/>
                <w:webHidden/>
              </w:rPr>
              <w:fldChar w:fldCharType="begin"/>
            </w:r>
            <w:r>
              <w:rPr>
                <w:noProof/>
                <w:webHidden/>
              </w:rPr>
              <w:instrText xml:space="preserve"> PAGEREF _Toc188005581 \h </w:instrText>
            </w:r>
            <w:r>
              <w:rPr>
                <w:noProof/>
                <w:webHidden/>
              </w:rPr>
            </w:r>
            <w:r>
              <w:rPr>
                <w:noProof/>
                <w:webHidden/>
              </w:rPr>
              <w:fldChar w:fldCharType="separate"/>
            </w:r>
            <w:r>
              <w:rPr>
                <w:noProof/>
                <w:webHidden/>
              </w:rPr>
              <w:t>5</w:t>
            </w:r>
            <w:r>
              <w:rPr>
                <w:noProof/>
                <w:webHidden/>
              </w:rPr>
              <w:fldChar w:fldCharType="end"/>
            </w:r>
          </w:hyperlink>
        </w:p>
        <w:p w14:paraId="1392DED9" w14:textId="2596D211" w:rsidR="00B74812" w:rsidRDefault="00B74812">
          <w:pPr>
            <w:pStyle w:val="TM2"/>
            <w:tabs>
              <w:tab w:val="left" w:pos="960"/>
              <w:tab w:val="right" w:leader="dot" w:pos="9017"/>
            </w:tabs>
            <w:rPr>
              <w:rFonts w:asciiTheme="minorHAnsi" w:hAnsiTheme="minorHAnsi" w:cstheme="minorBidi"/>
              <w:noProof/>
              <w:color w:val="auto"/>
              <w:kern w:val="2"/>
              <w14:ligatures w14:val="standardContextual"/>
            </w:rPr>
          </w:pPr>
          <w:hyperlink w:anchor="_Toc188005582" w:history="1">
            <w:r w:rsidRPr="00592978">
              <w:rPr>
                <w:rStyle w:val="Lienhypertexte"/>
                <w:noProof/>
              </w:rPr>
              <w:t>7.1.</w:t>
            </w:r>
            <w:r>
              <w:rPr>
                <w:rFonts w:asciiTheme="minorHAnsi" w:hAnsiTheme="minorHAnsi" w:cstheme="minorBidi"/>
                <w:noProof/>
                <w:color w:val="auto"/>
                <w:kern w:val="2"/>
                <w14:ligatures w14:val="standardContextual"/>
              </w:rPr>
              <w:tab/>
            </w:r>
            <w:r w:rsidRPr="00592978">
              <w:rPr>
                <w:rStyle w:val="Lienhypertexte"/>
                <w:noProof/>
              </w:rPr>
              <w:t>Avance</w:t>
            </w:r>
            <w:r>
              <w:rPr>
                <w:noProof/>
                <w:webHidden/>
              </w:rPr>
              <w:tab/>
            </w:r>
            <w:r>
              <w:rPr>
                <w:noProof/>
                <w:webHidden/>
              </w:rPr>
              <w:fldChar w:fldCharType="begin"/>
            </w:r>
            <w:r>
              <w:rPr>
                <w:noProof/>
                <w:webHidden/>
              </w:rPr>
              <w:instrText xml:space="preserve"> PAGEREF _Toc188005582 \h </w:instrText>
            </w:r>
            <w:r>
              <w:rPr>
                <w:noProof/>
                <w:webHidden/>
              </w:rPr>
            </w:r>
            <w:r>
              <w:rPr>
                <w:noProof/>
                <w:webHidden/>
              </w:rPr>
              <w:fldChar w:fldCharType="separate"/>
            </w:r>
            <w:r>
              <w:rPr>
                <w:noProof/>
                <w:webHidden/>
              </w:rPr>
              <w:t>5</w:t>
            </w:r>
            <w:r>
              <w:rPr>
                <w:noProof/>
                <w:webHidden/>
              </w:rPr>
              <w:fldChar w:fldCharType="end"/>
            </w:r>
          </w:hyperlink>
        </w:p>
        <w:p w14:paraId="047BD971" w14:textId="31620214" w:rsidR="00B74812" w:rsidRDefault="00B74812">
          <w:pPr>
            <w:pStyle w:val="TM2"/>
            <w:tabs>
              <w:tab w:val="left" w:pos="960"/>
              <w:tab w:val="right" w:leader="dot" w:pos="9017"/>
            </w:tabs>
            <w:rPr>
              <w:rFonts w:asciiTheme="minorHAnsi" w:hAnsiTheme="minorHAnsi" w:cstheme="minorBidi"/>
              <w:noProof/>
              <w:color w:val="auto"/>
              <w:kern w:val="2"/>
              <w14:ligatures w14:val="standardContextual"/>
            </w:rPr>
          </w:pPr>
          <w:hyperlink w:anchor="_Toc188005583" w:history="1">
            <w:r w:rsidRPr="00592978">
              <w:rPr>
                <w:rStyle w:val="Lienhypertexte"/>
                <w:noProof/>
              </w:rPr>
              <w:t>7.2.</w:t>
            </w:r>
            <w:r>
              <w:rPr>
                <w:rFonts w:asciiTheme="minorHAnsi" w:hAnsiTheme="minorHAnsi" w:cstheme="minorBidi"/>
                <w:noProof/>
                <w:color w:val="auto"/>
                <w:kern w:val="2"/>
                <w14:ligatures w14:val="standardContextual"/>
              </w:rPr>
              <w:tab/>
            </w:r>
            <w:r w:rsidRPr="00592978">
              <w:rPr>
                <w:rStyle w:val="Lienhypertexte"/>
                <w:noProof/>
              </w:rPr>
              <w:t>Règlement des comptes</w:t>
            </w:r>
            <w:r>
              <w:rPr>
                <w:noProof/>
                <w:webHidden/>
              </w:rPr>
              <w:tab/>
            </w:r>
            <w:r>
              <w:rPr>
                <w:noProof/>
                <w:webHidden/>
              </w:rPr>
              <w:fldChar w:fldCharType="begin"/>
            </w:r>
            <w:r>
              <w:rPr>
                <w:noProof/>
                <w:webHidden/>
              </w:rPr>
              <w:instrText xml:space="preserve"> PAGEREF _Toc188005583 \h </w:instrText>
            </w:r>
            <w:r>
              <w:rPr>
                <w:noProof/>
                <w:webHidden/>
              </w:rPr>
            </w:r>
            <w:r>
              <w:rPr>
                <w:noProof/>
                <w:webHidden/>
              </w:rPr>
              <w:fldChar w:fldCharType="separate"/>
            </w:r>
            <w:r>
              <w:rPr>
                <w:noProof/>
                <w:webHidden/>
              </w:rPr>
              <w:t>6</w:t>
            </w:r>
            <w:r>
              <w:rPr>
                <w:noProof/>
                <w:webHidden/>
              </w:rPr>
              <w:fldChar w:fldCharType="end"/>
            </w:r>
          </w:hyperlink>
        </w:p>
        <w:p w14:paraId="1E5176C8" w14:textId="6B9F8569" w:rsidR="00B74812" w:rsidRDefault="00B74812">
          <w:pPr>
            <w:pStyle w:val="TM1"/>
            <w:tabs>
              <w:tab w:val="left" w:pos="480"/>
              <w:tab w:val="right" w:leader="dot" w:pos="9017"/>
            </w:tabs>
            <w:rPr>
              <w:rFonts w:asciiTheme="minorHAnsi" w:hAnsiTheme="minorHAnsi" w:cstheme="minorBidi"/>
              <w:noProof/>
              <w:color w:val="auto"/>
              <w:kern w:val="2"/>
              <w14:ligatures w14:val="standardContextual"/>
            </w:rPr>
          </w:pPr>
          <w:hyperlink w:anchor="_Toc188005584" w:history="1">
            <w:r w:rsidRPr="00592978">
              <w:rPr>
                <w:rStyle w:val="Lienhypertexte"/>
                <w:noProof/>
              </w:rPr>
              <w:t>8.</w:t>
            </w:r>
            <w:r>
              <w:rPr>
                <w:rFonts w:asciiTheme="minorHAnsi" w:hAnsiTheme="minorHAnsi" w:cstheme="minorBidi"/>
                <w:noProof/>
                <w:color w:val="auto"/>
                <w:kern w:val="2"/>
                <w14:ligatures w14:val="standardContextual"/>
              </w:rPr>
              <w:tab/>
            </w:r>
            <w:r w:rsidRPr="00592978">
              <w:rPr>
                <w:rStyle w:val="Lienhypertexte"/>
                <w:noProof/>
              </w:rPr>
              <w:t>Acceptation de l'offre</w:t>
            </w:r>
            <w:r>
              <w:rPr>
                <w:noProof/>
                <w:webHidden/>
              </w:rPr>
              <w:tab/>
            </w:r>
            <w:r>
              <w:rPr>
                <w:noProof/>
                <w:webHidden/>
              </w:rPr>
              <w:fldChar w:fldCharType="begin"/>
            </w:r>
            <w:r>
              <w:rPr>
                <w:noProof/>
                <w:webHidden/>
              </w:rPr>
              <w:instrText xml:space="preserve"> PAGEREF _Toc188005584 \h </w:instrText>
            </w:r>
            <w:r>
              <w:rPr>
                <w:noProof/>
                <w:webHidden/>
              </w:rPr>
            </w:r>
            <w:r>
              <w:rPr>
                <w:noProof/>
                <w:webHidden/>
              </w:rPr>
              <w:fldChar w:fldCharType="separate"/>
            </w:r>
            <w:r>
              <w:rPr>
                <w:noProof/>
                <w:webHidden/>
              </w:rPr>
              <w:t>6</w:t>
            </w:r>
            <w:r>
              <w:rPr>
                <w:noProof/>
                <w:webHidden/>
              </w:rPr>
              <w:fldChar w:fldCharType="end"/>
            </w:r>
          </w:hyperlink>
        </w:p>
        <w:p w14:paraId="6A0A40F3" w14:textId="36468902" w:rsidR="00502C39" w:rsidRDefault="00502C39" w:rsidP="00502C39">
          <w:r>
            <w:rPr>
              <w:b/>
              <w:bCs/>
              <w:noProof/>
            </w:rPr>
            <w:fldChar w:fldCharType="end"/>
          </w:r>
        </w:p>
      </w:sdtContent>
    </w:sdt>
    <w:p w14:paraId="266A9461" w14:textId="77777777" w:rsidR="002D0BD6" w:rsidRPr="00502C39" w:rsidRDefault="002D0BD6" w:rsidP="00502C39">
      <w:pPr>
        <w:widowControl/>
        <w:autoSpaceDE/>
        <w:autoSpaceDN/>
        <w:adjustRightInd/>
        <w:spacing w:line="276" w:lineRule="auto"/>
        <w:jc w:val="left"/>
        <w:rPr>
          <w:b/>
          <w:bCs/>
          <w:color w:val="0892AF"/>
          <w:sz w:val="28"/>
          <w:szCs w:val="28"/>
        </w:rPr>
      </w:pPr>
      <w:r>
        <w:t> </w:t>
      </w:r>
    </w:p>
    <w:p w14:paraId="61CB0881" w14:textId="77777777" w:rsidR="002D0BD6" w:rsidRDefault="002D0BD6">
      <w:r>
        <w:t> </w:t>
      </w:r>
    </w:p>
    <w:p w14:paraId="451230B4" w14:textId="77777777" w:rsidR="002D0BD6" w:rsidRDefault="002D0BD6">
      <w:r>
        <w:t> </w:t>
      </w:r>
    </w:p>
    <w:p w14:paraId="65E33C2F" w14:textId="77777777" w:rsidR="002D0BD6" w:rsidRDefault="002D0BD6">
      <w:pPr>
        <w:pStyle w:val="FooterChar"/>
        <w:jc w:val="left"/>
        <w:rPr>
          <w:rFonts w:ascii="Times New Roman" w:hAnsi="Times New Roman" w:cs="Times New Roman"/>
          <w:color w:val="auto"/>
          <w:sz w:val="24"/>
          <w:szCs w:val="24"/>
        </w:rPr>
      </w:pPr>
      <w:r>
        <w:rPr>
          <w:rFonts w:ascii="Times New Roman" w:hAnsi="Times New Roman" w:cs="Times New Roman"/>
          <w:color w:val="auto"/>
        </w:rPr>
        <w:br w:type="page"/>
      </w:r>
    </w:p>
    <w:p w14:paraId="5988CC43" w14:textId="77777777" w:rsidR="00273E6C" w:rsidRDefault="001F341E">
      <w:pPr>
        <w:pStyle w:val="Titre1"/>
      </w:pPr>
      <w:bookmarkStart w:id="0" w:name="_Toc188005570"/>
      <w:r>
        <w:lastRenderedPageBreak/>
        <w:t>Identification du pouvoir adjudicateur</w:t>
      </w:r>
      <w:bookmarkEnd w:id="0"/>
    </w:p>
    <w:p w14:paraId="66D02EE1" w14:textId="77777777" w:rsidR="001E5EB0" w:rsidRPr="00D90BAB" w:rsidRDefault="001E5EB0" w:rsidP="001E5EB0">
      <w:pPr>
        <w:spacing w:after="0"/>
        <w:textAlignment w:val="baseline"/>
        <w:rPr>
          <w:rFonts w:ascii="Arial" w:hAnsi="Arial" w:cs="Arial"/>
        </w:rPr>
      </w:pPr>
      <w:r w:rsidRPr="00D90BAB">
        <w:rPr>
          <w:rFonts w:ascii="Arial" w:hAnsi="Arial" w:cs="Arial"/>
          <w:u w:val="single"/>
        </w:rPr>
        <w:t>Nom du pouvoir adjudicateur :</w:t>
      </w:r>
      <w:r w:rsidRPr="00D90BAB">
        <w:rPr>
          <w:rFonts w:ascii="Arial" w:hAnsi="Arial" w:cs="Arial"/>
        </w:rPr>
        <w:t> </w:t>
      </w:r>
    </w:p>
    <w:p w14:paraId="5BA34A20" w14:textId="77777777" w:rsidR="001E5EB0" w:rsidRPr="00D90BAB" w:rsidRDefault="001E5EB0" w:rsidP="001E5EB0">
      <w:pPr>
        <w:spacing w:after="0"/>
        <w:textAlignment w:val="baseline"/>
        <w:rPr>
          <w:rFonts w:ascii="Arial" w:hAnsi="Arial" w:cs="Arial"/>
        </w:rPr>
      </w:pPr>
      <w:r w:rsidRPr="00D90BAB">
        <w:rPr>
          <w:rFonts w:ascii="Arial" w:hAnsi="Arial" w:cs="Arial"/>
          <w:noProof/>
        </w:rPr>
        <w:drawing>
          <wp:anchor distT="0" distB="0" distL="114300" distR="114300" simplePos="0" relativeHeight="251661312" behindDoc="1" locked="0" layoutInCell="1" allowOverlap="1" wp14:anchorId="14924682" wp14:editId="4AA7956F">
            <wp:simplePos x="0" y="0"/>
            <wp:positionH relativeFrom="margin">
              <wp:posOffset>4008120</wp:posOffset>
            </wp:positionH>
            <wp:positionV relativeFrom="paragraph">
              <wp:posOffset>7620</wp:posOffset>
            </wp:positionV>
            <wp:extent cx="1019175" cy="1101434"/>
            <wp:effectExtent l="0" t="0" r="0" b="381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4034" cy="11066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0BAB">
        <w:rPr>
          <w:rFonts w:ascii="Arial" w:hAnsi="Arial" w:cs="Arial"/>
          <w:b/>
          <w:bCs/>
        </w:rPr>
        <w:t>Ville de Saint-François</w:t>
      </w:r>
      <w:r w:rsidRPr="00D90BAB">
        <w:rPr>
          <w:rFonts w:ascii="Arial" w:hAnsi="Arial" w:cs="Arial"/>
        </w:rPr>
        <w:t> </w:t>
      </w:r>
    </w:p>
    <w:p w14:paraId="225F860B" w14:textId="77777777" w:rsidR="001E5EB0" w:rsidRPr="00D90BAB" w:rsidRDefault="001E5EB0" w:rsidP="001E5EB0">
      <w:pPr>
        <w:spacing w:after="0"/>
        <w:textAlignment w:val="baseline"/>
        <w:rPr>
          <w:rFonts w:ascii="Arial" w:hAnsi="Arial" w:cs="Arial"/>
        </w:rPr>
      </w:pPr>
      <w:r w:rsidRPr="00D90BAB">
        <w:rPr>
          <w:rFonts w:ascii="Arial" w:hAnsi="Arial" w:cs="Arial"/>
        </w:rPr>
        <w:t> </w:t>
      </w:r>
    </w:p>
    <w:p w14:paraId="45A6145C" w14:textId="77777777" w:rsidR="001E5EB0" w:rsidRPr="00D90BAB" w:rsidRDefault="001E5EB0" w:rsidP="001E5EB0">
      <w:pPr>
        <w:spacing w:after="0"/>
        <w:textAlignment w:val="baseline"/>
        <w:rPr>
          <w:rFonts w:ascii="Arial" w:hAnsi="Arial" w:cs="Arial"/>
        </w:rPr>
      </w:pPr>
      <w:r w:rsidRPr="00D90BAB">
        <w:rPr>
          <w:rFonts w:ascii="Arial" w:hAnsi="Arial" w:cs="Arial"/>
          <w:u w:val="single"/>
        </w:rPr>
        <w:t>Adresse :</w:t>
      </w:r>
      <w:r w:rsidRPr="00D90BAB">
        <w:rPr>
          <w:rFonts w:ascii="Arial" w:hAnsi="Arial" w:cs="Arial"/>
        </w:rPr>
        <w:t> </w:t>
      </w:r>
    </w:p>
    <w:p w14:paraId="0F67E863" w14:textId="77777777" w:rsidR="001E5EB0" w:rsidRPr="00D90BAB" w:rsidRDefault="001E5EB0" w:rsidP="001E5EB0">
      <w:pPr>
        <w:spacing w:after="0"/>
        <w:textAlignment w:val="baseline"/>
        <w:rPr>
          <w:rFonts w:ascii="Arial" w:hAnsi="Arial" w:cs="Arial"/>
        </w:rPr>
      </w:pPr>
      <w:r w:rsidRPr="00D90BAB">
        <w:rPr>
          <w:rFonts w:ascii="Arial" w:hAnsi="Arial" w:cs="Arial"/>
          <w:b/>
          <w:bCs/>
        </w:rPr>
        <w:t>Hôtel de ville</w:t>
      </w:r>
      <w:r w:rsidRPr="00D90BAB">
        <w:rPr>
          <w:rFonts w:ascii="Arial" w:hAnsi="Arial" w:cs="Arial"/>
        </w:rPr>
        <w:t> </w:t>
      </w:r>
    </w:p>
    <w:p w14:paraId="204AE513" w14:textId="77777777" w:rsidR="001E5EB0" w:rsidRPr="00D90BAB" w:rsidRDefault="001E5EB0" w:rsidP="001E5EB0">
      <w:pPr>
        <w:spacing w:after="0"/>
        <w:textAlignment w:val="baseline"/>
        <w:rPr>
          <w:rFonts w:ascii="Arial" w:hAnsi="Arial" w:cs="Arial"/>
        </w:rPr>
      </w:pPr>
      <w:r w:rsidRPr="00D90BAB">
        <w:rPr>
          <w:rFonts w:ascii="Arial" w:hAnsi="Arial" w:cs="Arial"/>
          <w:b/>
          <w:bCs/>
        </w:rPr>
        <w:t>Place de l’Église</w:t>
      </w:r>
      <w:r w:rsidRPr="00D90BAB">
        <w:rPr>
          <w:rFonts w:ascii="Arial" w:hAnsi="Arial" w:cs="Arial"/>
        </w:rPr>
        <w:t xml:space="preserve">                                                     </w:t>
      </w:r>
    </w:p>
    <w:p w14:paraId="7442CBD6" w14:textId="77777777" w:rsidR="001E5EB0" w:rsidRPr="00D90BAB" w:rsidRDefault="001E5EB0" w:rsidP="001E5EB0">
      <w:pPr>
        <w:spacing w:after="0"/>
        <w:textAlignment w:val="baseline"/>
        <w:rPr>
          <w:rFonts w:ascii="Arial" w:hAnsi="Arial" w:cs="Arial"/>
        </w:rPr>
      </w:pPr>
      <w:r w:rsidRPr="00D90BAB">
        <w:rPr>
          <w:rFonts w:ascii="Arial" w:hAnsi="Arial" w:cs="Arial"/>
          <w:b/>
          <w:bCs/>
        </w:rPr>
        <w:t>97118 SAINT FRANCOIS</w:t>
      </w:r>
      <w:r w:rsidRPr="00D90BAB">
        <w:rPr>
          <w:rFonts w:ascii="Arial" w:hAnsi="Arial" w:cs="Arial"/>
        </w:rPr>
        <w:t> </w:t>
      </w:r>
    </w:p>
    <w:p w14:paraId="4192CAF3" w14:textId="77777777" w:rsidR="001E5EB0" w:rsidRPr="00D90BAB" w:rsidRDefault="001E5EB0" w:rsidP="001E5EB0">
      <w:pPr>
        <w:tabs>
          <w:tab w:val="left" w:pos="804"/>
        </w:tabs>
        <w:spacing w:after="0"/>
        <w:textAlignment w:val="baseline"/>
        <w:rPr>
          <w:rFonts w:ascii="Arial" w:hAnsi="Arial" w:cs="Arial"/>
        </w:rPr>
      </w:pPr>
      <w:r w:rsidRPr="00D90BAB">
        <w:rPr>
          <w:rFonts w:ascii="Arial" w:hAnsi="Arial" w:cs="Arial"/>
        </w:rPr>
        <w:t> </w:t>
      </w:r>
      <w:r w:rsidRPr="00D90BAB">
        <w:rPr>
          <w:rFonts w:ascii="Arial" w:hAnsi="Arial" w:cs="Arial"/>
        </w:rPr>
        <w:tab/>
      </w:r>
    </w:p>
    <w:p w14:paraId="3780B002" w14:textId="77777777" w:rsidR="001E5EB0" w:rsidRPr="00D90BAB" w:rsidRDefault="001E5EB0" w:rsidP="001E5EB0">
      <w:pPr>
        <w:spacing w:after="0"/>
        <w:textAlignment w:val="baseline"/>
        <w:rPr>
          <w:rFonts w:ascii="Arial" w:hAnsi="Arial" w:cs="Arial"/>
        </w:rPr>
      </w:pPr>
      <w:r w:rsidRPr="00D90BAB">
        <w:rPr>
          <w:rFonts w:ascii="Arial" w:hAnsi="Arial" w:cs="Arial"/>
        </w:rPr>
        <w:t>Téléphone : 05 90 85 58 10 </w:t>
      </w:r>
    </w:p>
    <w:p w14:paraId="5EED0D7F" w14:textId="77777777" w:rsidR="001E5EB0" w:rsidRPr="00D90BAB" w:rsidRDefault="001E5EB0" w:rsidP="001E5EB0">
      <w:pPr>
        <w:spacing w:after="0"/>
        <w:textAlignment w:val="baseline"/>
        <w:rPr>
          <w:rFonts w:ascii="Arial" w:hAnsi="Arial" w:cs="Arial"/>
        </w:rPr>
      </w:pPr>
      <w:r w:rsidRPr="00D90BAB">
        <w:rPr>
          <w:rFonts w:ascii="Arial" w:hAnsi="Arial" w:cs="Arial"/>
        </w:rPr>
        <w:t xml:space="preserve">Courriel : </w:t>
      </w:r>
      <w:hyperlink r:id="rId10" w:tgtFrame="_blank" w:history="1">
        <w:r w:rsidRPr="00D90BAB">
          <w:rPr>
            <w:rFonts w:ascii="Arial" w:hAnsi="Arial" w:cs="Arial"/>
            <w:color w:val="2683C6"/>
            <w:u w:val="single"/>
          </w:rPr>
          <w:t>cpublique@ville-saintfrancois.fr</w:t>
        </w:r>
      </w:hyperlink>
      <w:r w:rsidRPr="00D90BAB">
        <w:rPr>
          <w:rFonts w:ascii="Arial" w:hAnsi="Arial" w:cs="Arial"/>
          <w:color w:val="2683C6"/>
        </w:rPr>
        <w:t> </w:t>
      </w:r>
    </w:p>
    <w:p w14:paraId="472BB9FF" w14:textId="77777777" w:rsidR="001E5EB0" w:rsidRPr="00D90BAB" w:rsidRDefault="001E5EB0" w:rsidP="001E5EB0">
      <w:pPr>
        <w:spacing w:after="0"/>
        <w:textAlignment w:val="baseline"/>
        <w:rPr>
          <w:rFonts w:ascii="Arial" w:hAnsi="Arial" w:cs="Arial"/>
        </w:rPr>
      </w:pPr>
      <w:r w:rsidRPr="00D90BAB">
        <w:rPr>
          <w:rFonts w:ascii="Arial" w:hAnsi="Arial" w:cs="Arial"/>
        </w:rPr>
        <w:t>Siret : 219 711 256 00012 </w:t>
      </w:r>
    </w:p>
    <w:p w14:paraId="738B44F3" w14:textId="77777777" w:rsidR="001E5EB0" w:rsidRPr="00D90BAB" w:rsidRDefault="001E5EB0" w:rsidP="001E5EB0">
      <w:pPr>
        <w:spacing w:after="0"/>
        <w:textAlignment w:val="baseline"/>
        <w:rPr>
          <w:rFonts w:ascii="Arial" w:hAnsi="Arial" w:cs="Arial"/>
        </w:rPr>
      </w:pPr>
      <w:r w:rsidRPr="00D90BAB">
        <w:rPr>
          <w:rFonts w:ascii="Arial" w:hAnsi="Arial" w:cs="Arial"/>
        </w:rPr>
        <w:t xml:space="preserve">                       </w:t>
      </w:r>
    </w:p>
    <w:p w14:paraId="5EAB07E1" w14:textId="3D3D5453" w:rsidR="00273E6C" w:rsidRPr="009E4A40" w:rsidRDefault="001E5EB0" w:rsidP="009E4A40">
      <w:pPr>
        <w:textAlignment w:val="baseline"/>
        <w:rPr>
          <w:rFonts w:ascii="Arial" w:hAnsi="Arial" w:cs="Arial"/>
        </w:rPr>
      </w:pPr>
      <w:r w:rsidRPr="00D90BAB">
        <w:rPr>
          <w:rFonts w:ascii="Arial" w:hAnsi="Arial" w:cs="Arial"/>
          <w:b/>
          <w:bCs/>
        </w:rPr>
        <w:t xml:space="preserve">Représenté par Monsieur le Maire de la Commune de Saint-François, </w:t>
      </w:r>
      <w:r>
        <w:rPr>
          <w:rFonts w:ascii="Arial" w:hAnsi="Arial" w:cs="Arial"/>
          <w:b/>
          <w:bCs/>
        </w:rPr>
        <w:t>Jean-Luc PERIAN</w:t>
      </w:r>
      <w:r>
        <w:rPr>
          <w:rFonts w:ascii="Arial" w:hAnsi="Arial" w:cs="Arial"/>
        </w:rPr>
        <w:t>.</w:t>
      </w:r>
    </w:p>
    <w:p w14:paraId="625A2245" w14:textId="77777777" w:rsidR="00273E6C" w:rsidRDefault="001F341E" w:rsidP="008E2208">
      <w:pPr>
        <w:pStyle w:val="Titre1"/>
      </w:pPr>
      <w:bookmarkStart w:id="1" w:name="_Toc188005571"/>
      <w:r>
        <w:t>Identification du co-contractant</w:t>
      </w:r>
      <w:bookmarkEnd w:id="1"/>
    </w:p>
    <w:p w14:paraId="36E1A19C" w14:textId="77777777" w:rsidR="00273E6C" w:rsidRDefault="001F341E" w:rsidP="008E2208">
      <w:pPr>
        <w:spacing w:before="269" w:after="269"/>
      </w:pPr>
      <w:r>
        <w:rPr>
          <w:sz w:val="22"/>
        </w:rPr>
        <w:t>Après avoir pris connaissance des pièces constitutives du marché et conformément à leurs clauses :</w:t>
      </w:r>
    </w:p>
    <w:p w14:paraId="0901B0C5" w14:textId="77777777" w:rsidR="00273E6C" w:rsidRDefault="001F341E" w:rsidP="008E2208">
      <w:pPr>
        <w:spacing w:before="269" w:after="269"/>
      </w:pPr>
      <w:r>
        <w:rPr>
          <w:sz w:val="22"/>
        </w:rPr>
        <w:t>Le signataire</w:t>
      </w:r>
    </w:p>
    <w:p w14:paraId="20E739E7" w14:textId="77777777" w:rsidR="00273E6C" w:rsidRDefault="001F341E" w:rsidP="008E2208">
      <w:pPr>
        <w:spacing w:before="269" w:after="269"/>
      </w:pPr>
      <w:r>
        <w:rPr>
          <w:sz w:val="22"/>
        </w:rPr>
        <w:t>Nom : ...............................................................................................</w:t>
      </w:r>
    </w:p>
    <w:p w14:paraId="61A51F91" w14:textId="77777777" w:rsidR="00273E6C" w:rsidRDefault="001F341E" w:rsidP="008E2208">
      <w:pPr>
        <w:spacing w:before="269" w:after="269"/>
      </w:pPr>
      <w:r>
        <w:rPr>
          <w:sz w:val="22"/>
        </w:rPr>
        <w:t>Qualité : ...........................................................................................</w:t>
      </w:r>
    </w:p>
    <w:p w14:paraId="16B8F6EA" w14:textId="77777777" w:rsidR="00273E6C" w:rsidRDefault="001F341E" w:rsidP="008E2208">
      <w:pPr>
        <w:spacing w:before="269" w:after="269"/>
      </w:pPr>
      <w:proofErr w:type="gramStart"/>
      <w:r>
        <w:rPr>
          <w:sz w:val="27"/>
        </w:rPr>
        <w:t xml:space="preserve">❏  </w:t>
      </w:r>
      <w:r>
        <w:rPr>
          <w:sz w:val="22"/>
        </w:rPr>
        <w:t>s’engage</w:t>
      </w:r>
      <w:proofErr w:type="gramEnd"/>
      <w:r>
        <w:rPr>
          <w:sz w:val="22"/>
        </w:rPr>
        <w:t>, sur la base de son offre et pour son propre compte ;</w:t>
      </w:r>
    </w:p>
    <w:p w14:paraId="50E51E70" w14:textId="77777777" w:rsidR="00273E6C" w:rsidRDefault="001F341E" w:rsidP="008E2208">
      <w:pPr>
        <w:spacing w:before="269" w:after="269"/>
      </w:pPr>
      <w:proofErr w:type="gramStart"/>
      <w:r>
        <w:rPr>
          <w:sz w:val="27"/>
        </w:rPr>
        <w:t xml:space="preserve">❏  </w:t>
      </w:r>
      <w:r>
        <w:rPr>
          <w:sz w:val="22"/>
        </w:rPr>
        <w:t>engage</w:t>
      </w:r>
      <w:proofErr w:type="gramEnd"/>
      <w:r>
        <w:rPr>
          <w:sz w:val="22"/>
        </w:rPr>
        <w:t xml:space="preserve"> la société ..................................................... </w:t>
      </w:r>
      <w:proofErr w:type="gramStart"/>
      <w:r>
        <w:rPr>
          <w:sz w:val="22"/>
        </w:rPr>
        <w:t>sur</w:t>
      </w:r>
      <w:proofErr w:type="gramEnd"/>
      <w:r>
        <w:rPr>
          <w:sz w:val="22"/>
        </w:rPr>
        <w:t xml:space="preserve"> la base de son offre ;</w:t>
      </w:r>
    </w:p>
    <w:p w14:paraId="00CD87B5" w14:textId="77777777" w:rsidR="00273E6C" w:rsidRDefault="001F341E" w:rsidP="008E2208">
      <w:pPr>
        <w:spacing w:before="269" w:after="269"/>
      </w:pPr>
      <w:proofErr w:type="gramStart"/>
      <w:r>
        <w:rPr>
          <w:sz w:val="27"/>
        </w:rPr>
        <w:t xml:space="preserve">❏  </w:t>
      </w:r>
      <w:r>
        <w:rPr>
          <w:sz w:val="22"/>
        </w:rPr>
        <w:t>s'engage</w:t>
      </w:r>
      <w:proofErr w:type="gramEnd"/>
      <w:r>
        <w:rPr>
          <w:sz w:val="22"/>
        </w:rPr>
        <w:t xml:space="preserve"> en tant que mandataire du groupement solidaire ;</w:t>
      </w:r>
    </w:p>
    <w:p w14:paraId="67DBD623" w14:textId="77777777" w:rsidR="00273E6C" w:rsidRDefault="001F341E" w:rsidP="008E2208">
      <w:pPr>
        <w:spacing w:before="269" w:after="269"/>
      </w:pPr>
      <w:proofErr w:type="gramStart"/>
      <w:r>
        <w:rPr>
          <w:sz w:val="27"/>
        </w:rPr>
        <w:t xml:space="preserve">❏  </w:t>
      </w:r>
      <w:r>
        <w:rPr>
          <w:sz w:val="22"/>
        </w:rPr>
        <w:t>s'engage</w:t>
      </w:r>
      <w:proofErr w:type="gramEnd"/>
      <w:r>
        <w:rPr>
          <w:sz w:val="22"/>
        </w:rPr>
        <w:t xml:space="preserve"> en tant que mandataire solidaire du groupement conjoint ;</w:t>
      </w:r>
    </w:p>
    <w:p w14:paraId="77B2DD12" w14:textId="77777777" w:rsidR="00273E6C" w:rsidRDefault="001F341E" w:rsidP="008E2208">
      <w:pPr>
        <w:spacing w:before="269" w:after="269"/>
      </w:pPr>
      <w:proofErr w:type="gramStart"/>
      <w:r>
        <w:rPr>
          <w:sz w:val="27"/>
        </w:rPr>
        <w:t xml:space="preserve">❏  </w:t>
      </w:r>
      <w:r>
        <w:rPr>
          <w:sz w:val="22"/>
        </w:rPr>
        <w:t>s'engage</w:t>
      </w:r>
      <w:proofErr w:type="gramEnd"/>
      <w:r>
        <w:rPr>
          <w:sz w:val="22"/>
        </w:rPr>
        <w:t xml:space="preserve"> en tant que mandataire non solidaire du groupement conjoint ;</w:t>
      </w:r>
    </w:p>
    <w:p w14:paraId="23D7F779" w14:textId="4CF1A557" w:rsidR="00273E6C" w:rsidRDefault="001F341E" w:rsidP="008E2208">
      <w:pPr>
        <w:spacing w:before="269" w:after="269"/>
      </w:pPr>
      <w:r w:rsidRPr="5014D3F5">
        <w:rPr>
          <w:sz w:val="22"/>
          <w:szCs w:val="22"/>
        </w:rPr>
        <w:t>Nom commercial : .........................................................................................................</w:t>
      </w:r>
      <w:r>
        <w:br/>
      </w:r>
      <w:r w:rsidRPr="5014D3F5">
        <w:rPr>
          <w:sz w:val="22"/>
          <w:szCs w:val="22"/>
        </w:rPr>
        <w:t>Dénomination sociale : ..................................................................................................</w:t>
      </w:r>
      <w:r>
        <w:br/>
      </w:r>
      <w:r w:rsidRPr="5014D3F5">
        <w:rPr>
          <w:sz w:val="22"/>
          <w:szCs w:val="22"/>
        </w:rPr>
        <w:t xml:space="preserve"> Numéro SIRET : ..............................................................................................................</w:t>
      </w:r>
      <w:r>
        <w:br/>
      </w:r>
      <w:r w:rsidRPr="5014D3F5">
        <w:rPr>
          <w:sz w:val="22"/>
          <w:szCs w:val="22"/>
        </w:rPr>
        <w:t xml:space="preserve"> Adresse : ........................................................................................................................</w:t>
      </w:r>
      <w:r>
        <w:br/>
      </w:r>
      <w:r w:rsidRPr="5014D3F5">
        <w:rPr>
          <w:sz w:val="22"/>
          <w:szCs w:val="22"/>
        </w:rPr>
        <w:t xml:space="preserve"> ........................................................................................................................................</w:t>
      </w:r>
      <w:r>
        <w:br/>
      </w:r>
      <w:r w:rsidRPr="5014D3F5">
        <w:rPr>
          <w:sz w:val="22"/>
          <w:szCs w:val="22"/>
        </w:rPr>
        <w:t xml:space="preserve"> Adresse siège social (si différente) : ...............................................................................</w:t>
      </w:r>
      <w:r>
        <w:br/>
      </w:r>
      <w:r w:rsidRPr="5014D3F5">
        <w:rPr>
          <w:sz w:val="22"/>
          <w:szCs w:val="22"/>
        </w:rPr>
        <w:t xml:space="preserve"> ........................................................................................................................................</w:t>
      </w:r>
      <w:r>
        <w:br/>
      </w:r>
      <w:r w:rsidRPr="5014D3F5">
        <w:rPr>
          <w:sz w:val="22"/>
          <w:szCs w:val="22"/>
        </w:rPr>
        <w:t xml:space="preserve"> Courriel : .........................................................................................................................</w:t>
      </w:r>
      <w:r>
        <w:br/>
      </w:r>
      <w:r w:rsidRPr="5014D3F5">
        <w:rPr>
          <w:sz w:val="22"/>
          <w:szCs w:val="22"/>
        </w:rPr>
        <w:t xml:space="preserve"> Téléphone : .....................................................................................................................</w:t>
      </w:r>
      <w:r>
        <w:br/>
      </w:r>
      <w:r w:rsidRPr="5014D3F5">
        <w:rPr>
          <w:sz w:val="22"/>
          <w:szCs w:val="22"/>
        </w:rPr>
        <w:t xml:space="preserve"> Fax : ................................................................................................................................</w:t>
      </w:r>
      <w:r>
        <w:br/>
      </w:r>
      <w:r w:rsidRPr="5014D3F5">
        <w:rPr>
          <w:sz w:val="22"/>
          <w:szCs w:val="22"/>
        </w:rPr>
        <w:lastRenderedPageBreak/>
        <w:t xml:space="preserve">  </w:t>
      </w:r>
    </w:p>
    <w:p w14:paraId="2F3DA138" w14:textId="77777777" w:rsidR="00273E6C" w:rsidRDefault="001F341E" w:rsidP="008E2208">
      <w:pPr>
        <w:spacing w:before="269" w:after="269"/>
      </w:pPr>
      <w:r>
        <w:rPr>
          <w:sz w:val="22"/>
        </w:rPr>
        <w:t>La définition des membres du groupement et la répartition des prestations, le cas échéant, sont à définir dans l’annexe « Désignation des cotraitants et répartition des prestations » du présent document.</w:t>
      </w:r>
    </w:p>
    <w:p w14:paraId="6A5EA706" w14:textId="77777777" w:rsidR="00273E6C" w:rsidRDefault="001F341E" w:rsidP="008E2208">
      <w:pPr>
        <w:spacing w:before="269" w:after="269"/>
      </w:pPr>
      <w:r>
        <w:rPr>
          <w:sz w:val="22"/>
        </w:rPr>
        <w:t>L'offre ainsi présentée ne me lie toutefois que si l'attribution du marché a lieu dans un délai de 180 jours à compter de la date limite de réception des offres.</w:t>
      </w:r>
    </w:p>
    <w:p w14:paraId="4C3A8E89" w14:textId="77777777" w:rsidR="00273E6C" w:rsidRDefault="001F341E" w:rsidP="008E2208">
      <w:pPr>
        <w:pStyle w:val="Titre1"/>
      </w:pPr>
      <w:bookmarkStart w:id="2" w:name="_Toc188005572"/>
      <w:r>
        <w:t>Dispositions générales</w:t>
      </w:r>
      <w:bookmarkEnd w:id="2"/>
    </w:p>
    <w:p w14:paraId="7D7AF32F" w14:textId="5EAFAEF7" w:rsidR="00273E6C" w:rsidRDefault="001F341E" w:rsidP="008E2208">
      <w:pPr>
        <w:pStyle w:val="Titre2"/>
      </w:pPr>
      <w:bookmarkStart w:id="3" w:name="_Toc188005573"/>
      <w:r>
        <w:t xml:space="preserve">Objet </w:t>
      </w:r>
      <w:r w:rsidR="00E81DB7">
        <w:t>de l’accord-cadre</w:t>
      </w:r>
      <w:bookmarkEnd w:id="3"/>
    </w:p>
    <w:p w14:paraId="70D054F9" w14:textId="77777777" w:rsidR="00273E6C" w:rsidRDefault="001F341E" w:rsidP="008E2208">
      <w:pPr>
        <w:spacing w:before="269" w:after="269"/>
      </w:pPr>
      <w:r>
        <w:rPr>
          <w:sz w:val="22"/>
        </w:rPr>
        <w:t>Le présent acte d'engagement concerne : ACQUISITION, LOCATION ET MAINTENANCE DES COPIEURS DE LA VILLE DE SAINT-FRANCOIS.</w:t>
      </w:r>
    </w:p>
    <w:p w14:paraId="0358BAE3" w14:textId="40205C11" w:rsidR="00273E6C" w:rsidRDefault="001F341E" w:rsidP="008E2208">
      <w:pPr>
        <w:spacing w:before="269" w:after="269"/>
        <w:rPr>
          <w:sz w:val="22"/>
        </w:rPr>
      </w:pPr>
      <w:r>
        <w:rPr>
          <w:sz w:val="22"/>
        </w:rPr>
        <w:t>La présente consultation a pour objet l'acquisition, la location, la livraison et l'installation du matériel, le paramétrage et la maintenance de copieurs multifonctions ainsi que la fourniture de consommables pour les besoins de la Ville de Saint-François.</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2"/>
        <w:gridCol w:w="7402"/>
      </w:tblGrid>
      <w:tr w:rsidR="0033212F" w:rsidRPr="002935F2" w14:paraId="1B4038DF" w14:textId="77777777" w:rsidTr="0033212F">
        <w:trPr>
          <w:trHeight w:val="268"/>
          <w:jc w:val="center"/>
        </w:trPr>
        <w:tc>
          <w:tcPr>
            <w:tcW w:w="1382" w:type="dxa"/>
            <w:shd w:val="clear" w:color="auto" w:fill="B6DDE8"/>
          </w:tcPr>
          <w:p w14:paraId="1B88822E" w14:textId="77777777" w:rsidR="0033212F" w:rsidRPr="002935F2" w:rsidRDefault="0033212F" w:rsidP="00207872">
            <w:pPr>
              <w:rPr>
                <w:rFonts w:ascii="Arial" w:hAnsi="Arial" w:cs="Arial"/>
                <w:b/>
              </w:rPr>
            </w:pPr>
            <w:r w:rsidRPr="002935F2">
              <w:rPr>
                <w:rFonts w:ascii="Arial" w:hAnsi="Arial" w:cs="Arial"/>
                <w:b/>
              </w:rPr>
              <w:t>Lot</w:t>
            </w:r>
          </w:p>
        </w:tc>
        <w:tc>
          <w:tcPr>
            <w:tcW w:w="7402" w:type="dxa"/>
            <w:shd w:val="clear" w:color="auto" w:fill="B6DDE8"/>
          </w:tcPr>
          <w:p w14:paraId="5EF6E3CB" w14:textId="77777777" w:rsidR="0033212F" w:rsidRPr="002935F2" w:rsidRDefault="0033212F" w:rsidP="00207872">
            <w:pPr>
              <w:jc w:val="center"/>
              <w:rPr>
                <w:rFonts w:ascii="Arial" w:hAnsi="Arial" w:cs="Arial"/>
                <w:b/>
              </w:rPr>
            </w:pPr>
            <w:r w:rsidRPr="002935F2">
              <w:rPr>
                <w:rFonts w:ascii="Arial" w:hAnsi="Arial" w:cs="Arial"/>
                <w:b/>
              </w:rPr>
              <w:t>Désignation</w:t>
            </w:r>
          </w:p>
        </w:tc>
      </w:tr>
      <w:tr w:rsidR="0033212F" w:rsidRPr="002935F2" w14:paraId="6BB0F33A" w14:textId="77777777" w:rsidTr="0033212F">
        <w:trPr>
          <w:trHeight w:val="467"/>
          <w:jc w:val="center"/>
        </w:trPr>
        <w:tc>
          <w:tcPr>
            <w:tcW w:w="1382" w:type="dxa"/>
          </w:tcPr>
          <w:p w14:paraId="09D27631" w14:textId="77777777" w:rsidR="0033212F" w:rsidRPr="002935F2" w:rsidRDefault="0033212F" w:rsidP="00207872">
            <w:pPr>
              <w:rPr>
                <w:rFonts w:ascii="Arial" w:hAnsi="Arial" w:cs="Arial"/>
              </w:rPr>
            </w:pPr>
            <w:r>
              <w:rPr>
                <w:rFonts w:ascii="Arial" w:hAnsi="Arial" w:cs="Arial"/>
              </w:rPr>
              <w:t>N°</w:t>
            </w:r>
            <w:r w:rsidRPr="002935F2">
              <w:rPr>
                <w:rFonts w:ascii="Arial" w:hAnsi="Arial" w:cs="Arial"/>
              </w:rPr>
              <w:t>1</w:t>
            </w:r>
          </w:p>
        </w:tc>
        <w:tc>
          <w:tcPr>
            <w:tcW w:w="7402" w:type="dxa"/>
          </w:tcPr>
          <w:p w14:paraId="6A0CEB99" w14:textId="77777777" w:rsidR="0033212F" w:rsidRPr="002935F2" w:rsidRDefault="0033212F" w:rsidP="00207872">
            <w:pPr>
              <w:rPr>
                <w:rFonts w:ascii="Arial" w:hAnsi="Arial" w:cs="Arial"/>
              </w:rPr>
            </w:pPr>
            <w:r>
              <w:rPr>
                <w:rFonts w:ascii="Arial" w:hAnsi="Arial" w:cs="Arial"/>
              </w:rPr>
              <w:t>LOCATION ET MAINTENANCE DE COPIEURS MULTIFONCTIONS A3</w:t>
            </w:r>
          </w:p>
        </w:tc>
      </w:tr>
      <w:tr w:rsidR="0033212F" w:rsidRPr="002935F2" w14:paraId="204F0EBB" w14:textId="77777777" w:rsidTr="0033212F">
        <w:trPr>
          <w:trHeight w:val="255"/>
          <w:jc w:val="center"/>
        </w:trPr>
        <w:tc>
          <w:tcPr>
            <w:tcW w:w="1382" w:type="dxa"/>
          </w:tcPr>
          <w:p w14:paraId="7E6FF845" w14:textId="77777777" w:rsidR="0033212F" w:rsidRPr="002935F2" w:rsidRDefault="0033212F" w:rsidP="00207872">
            <w:pPr>
              <w:rPr>
                <w:rFonts w:ascii="Arial" w:hAnsi="Arial" w:cs="Arial"/>
              </w:rPr>
            </w:pPr>
            <w:r>
              <w:rPr>
                <w:rFonts w:ascii="Arial" w:hAnsi="Arial" w:cs="Arial"/>
              </w:rPr>
              <w:t>N°</w:t>
            </w:r>
            <w:r w:rsidRPr="002935F2">
              <w:rPr>
                <w:rFonts w:ascii="Arial" w:hAnsi="Arial" w:cs="Arial"/>
              </w:rPr>
              <w:t>2</w:t>
            </w:r>
          </w:p>
        </w:tc>
        <w:tc>
          <w:tcPr>
            <w:tcW w:w="7402" w:type="dxa"/>
          </w:tcPr>
          <w:p w14:paraId="2894672E" w14:textId="77777777" w:rsidR="0033212F" w:rsidRPr="002935F2" w:rsidRDefault="0033212F" w:rsidP="00207872">
            <w:pPr>
              <w:rPr>
                <w:rFonts w:ascii="Arial" w:hAnsi="Arial" w:cs="Arial"/>
              </w:rPr>
            </w:pPr>
            <w:r>
              <w:rPr>
                <w:rFonts w:ascii="Arial" w:hAnsi="Arial" w:cs="Arial"/>
              </w:rPr>
              <w:t>ACQUISITION ET MAINTENANCE DE COPIEURS TYPE A4</w:t>
            </w:r>
          </w:p>
        </w:tc>
      </w:tr>
    </w:tbl>
    <w:p w14:paraId="1C21ADF3" w14:textId="77777777" w:rsidR="0033212F" w:rsidRDefault="0033212F" w:rsidP="008E2208">
      <w:pPr>
        <w:spacing w:before="269" w:after="269"/>
      </w:pPr>
    </w:p>
    <w:p w14:paraId="7E0655A0" w14:textId="77777777" w:rsidR="00273E6C" w:rsidRDefault="001F341E" w:rsidP="008E2208">
      <w:pPr>
        <w:pStyle w:val="Titre2"/>
      </w:pPr>
      <w:bookmarkStart w:id="4" w:name="_Toc188005574"/>
      <w:r>
        <w:t>Mode de passation</w:t>
      </w:r>
      <w:bookmarkEnd w:id="4"/>
    </w:p>
    <w:p w14:paraId="540FE00C" w14:textId="77777777" w:rsidR="00273E6C" w:rsidRDefault="001F341E" w:rsidP="008E2208">
      <w:pPr>
        <w:spacing w:before="269" w:after="269"/>
      </w:pPr>
      <w:r>
        <w:rPr>
          <w:sz w:val="22"/>
        </w:rPr>
        <w:t>La présente consultation est passée selon la procédure d'appel d'offres ouvert en application des articles L. 2124-1, L. 2124-2 et R. 2161-2 à R. 2161-5 du code de la commande publique.</w:t>
      </w:r>
    </w:p>
    <w:p w14:paraId="00130F32" w14:textId="77777777" w:rsidR="00273E6C" w:rsidRDefault="001F341E" w:rsidP="008E2208">
      <w:pPr>
        <w:pStyle w:val="Titre2"/>
      </w:pPr>
      <w:bookmarkStart w:id="5" w:name="_Toc188005575"/>
      <w:r>
        <w:t>Décomposition de la consultation</w:t>
      </w:r>
      <w:bookmarkEnd w:id="5"/>
    </w:p>
    <w:p w14:paraId="763A94AD" w14:textId="77777777" w:rsidR="00273E6C" w:rsidRDefault="001F341E" w:rsidP="008E2208">
      <w:pPr>
        <w:spacing w:before="269" w:after="269"/>
      </w:pPr>
      <w:r>
        <w:rPr>
          <w:sz w:val="22"/>
        </w:rPr>
        <w:t>Le présent marché est alloti. Il est décomposé en 2 lots.</w:t>
      </w:r>
    </w:p>
    <w:p w14:paraId="4066B4CC" w14:textId="77777777" w:rsidR="00273E6C" w:rsidRDefault="001F341E" w:rsidP="008E2208">
      <w:pPr>
        <w:spacing w:before="269" w:after="269"/>
      </w:pPr>
      <w:r>
        <w:rPr>
          <w:sz w:val="22"/>
        </w:rPr>
        <w:t>L'offre de l'entreprise concerne :</w:t>
      </w:r>
    </w:p>
    <w:p w14:paraId="3F32D8A4" w14:textId="77777777" w:rsidR="00273E6C" w:rsidRDefault="001F341E" w:rsidP="008E2208">
      <w:pPr>
        <w:spacing w:before="269" w:after="269"/>
      </w:pPr>
      <w:proofErr w:type="gramStart"/>
      <w:r>
        <w:rPr>
          <w:sz w:val="27"/>
        </w:rPr>
        <w:t xml:space="preserve">❏  </w:t>
      </w:r>
      <w:r>
        <w:rPr>
          <w:sz w:val="22"/>
        </w:rPr>
        <w:t>Lot</w:t>
      </w:r>
      <w:proofErr w:type="gramEnd"/>
      <w:r>
        <w:rPr>
          <w:sz w:val="22"/>
        </w:rPr>
        <w:t xml:space="preserve"> n° 1 : LOCATION ET MAINTENANCE DE COPIEURS MULTIFONCTIONS A3</w:t>
      </w:r>
    </w:p>
    <w:p w14:paraId="1CADDFF3" w14:textId="77777777" w:rsidR="00273E6C" w:rsidRDefault="001F341E" w:rsidP="008E2208">
      <w:pPr>
        <w:spacing w:before="269" w:after="269"/>
      </w:pPr>
      <w:proofErr w:type="gramStart"/>
      <w:r>
        <w:rPr>
          <w:sz w:val="27"/>
        </w:rPr>
        <w:t xml:space="preserve">❏  </w:t>
      </w:r>
      <w:r>
        <w:rPr>
          <w:sz w:val="22"/>
        </w:rPr>
        <w:t>Lot</w:t>
      </w:r>
      <w:proofErr w:type="gramEnd"/>
      <w:r>
        <w:rPr>
          <w:sz w:val="22"/>
        </w:rPr>
        <w:t xml:space="preserve"> n° 2 : ACHAT ET MAINTENANCE DE COPIEURS TYPE A4</w:t>
      </w:r>
    </w:p>
    <w:p w14:paraId="557534FC" w14:textId="77777777" w:rsidR="00273E6C" w:rsidRDefault="001F341E" w:rsidP="008E2208">
      <w:pPr>
        <w:spacing w:before="269" w:after="269"/>
      </w:pPr>
      <w:proofErr w:type="gramStart"/>
      <w:r>
        <w:rPr>
          <w:sz w:val="27"/>
        </w:rPr>
        <w:t xml:space="preserve">❏  </w:t>
      </w:r>
      <w:r>
        <w:rPr>
          <w:sz w:val="22"/>
        </w:rPr>
        <w:t>Tous</w:t>
      </w:r>
      <w:proofErr w:type="gramEnd"/>
      <w:r>
        <w:rPr>
          <w:sz w:val="22"/>
        </w:rPr>
        <w:t xml:space="preserve"> les lots</w:t>
      </w:r>
    </w:p>
    <w:p w14:paraId="0C7E7ADF" w14:textId="77777777" w:rsidR="00273E6C" w:rsidRDefault="001F341E" w:rsidP="008E2208">
      <w:pPr>
        <w:pStyle w:val="Titre1"/>
      </w:pPr>
      <w:bookmarkStart w:id="6" w:name="_Toc188005576"/>
      <w:r>
        <w:lastRenderedPageBreak/>
        <w:t>Durée et délais d'exécution</w:t>
      </w:r>
      <w:bookmarkEnd w:id="6"/>
    </w:p>
    <w:p w14:paraId="6B3C6FE3" w14:textId="77777777" w:rsidR="00273E6C" w:rsidRDefault="001F341E" w:rsidP="008E2208">
      <w:pPr>
        <w:spacing w:before="269" w:after="269"/>
      </w:pPr>
      <w:r>
        <w:rPr>
          <w:sz w:val="22"/>
        </w:rPr>
        <w:t>La durée et les délais d’exécution du marché sont fixés dans les conditions du CCAP.</w:t>
      </w:r>
    </w:p>
    <w:p w14:paraId="089D3E1F" w14:textId="77777777" w:rsidR="00273E6C" w:rsidRDefault="001F341E" w:rsidP="008E2208">
      <w:pPr>
        <w:pStyle w:val="Titre1"/>
      </w:pPr>
      <w:bookmarkStart w:id="7" w:name="_Toc188005577"/>
      <w:r>
        <w:t>Forme du prix et montant de l'offre</w:t>
      </w:r>
      <w:bookmarkEnd w:id="7"/>
    </w:p>
    <w:p w14:paraId="1364D90C" w14:textId="77777777" w:rsidR="00273E6C" w:rsidRDefault="001F341E" w:rsidP="008E2208">
      <w:pPr>
        <w:pStyle w:val="Titre2"/>
      </w:pPr>
      <w:bookmarkStart w:id="8" w:name="_Toc188005578"/>
      <w:r>
        <w:t>Forme du prix</w:t>
      </w:r>
      <w:bookmarkEnd w:id="8"/>
    </w:p>
    <w:p w14:paraId="1EE7542A" w14:textId="77777777" w:rsidR="00273E6C" w:rsidRDefault="001F341E" w:rsidP="008E2208">
      <w:pPr>
        <w:spacing w:before="269" w:after="269"/>
      </w:pPr>
      <w:r>
        <w:rPr>
          <w:sz w:val="22"/>
        </w:rPr>
        <w:t>Les prestations seront rémunérées par application de prix unitaires.</w:t>
      </w:r>
    </w:p>
    <w:p w14:paraId="2B948894" w14:textId="77777777" w:rsidR="00273E6C" w:rsidRDefault="001F341E" w:rsidP="008E2208">
      <w:pPr>
        <w:pStyle w:val="Titre2"/>
      </w:pPr>
      <w:bookmarkStart w:id="9" w:name="_Toc188005579"/>
      <w:r>
        <w:t>Montant de l'offre</w:t>
      </w:r>
      <w:bookmarkEnd w:id="9"/>
    </w:p>
    <w:p w14:paraId="7C486DE1" w14:textId="77777777" w:rsidR="00273E6C" w:rsidRDefault="001F341E" w:rsidP="008E2208">
      <w:pPr>
        <w:spacing w:before="269" w:after="269"/>
      </w:pPr>
      <w:r>
        <w:rPr>
          <w:sz w:val="22"/>
        </w:rPr>
        <w:t>Pour le lot n° 1 - LOCATION ET MAINTENANCE DE COPIEURS MULTIFONCTIONS A3</w:t>
      </w:r>
    </w:p>
    <w:p w14:paraId="01AC41F6" w14:textId="77777777" w:rsidR="00273E6C" w:rsidRDefault="001F341E" w:rsidP="008E2208">
      <w:pPr>
        <w:spacing w:before="269" w:after="269"/>
      </w:pPr>
      <w:r>
        <w:rPr>
          <w:sz w:val="22"/>
        </w:rPr>
        <w:t>Les prestations seront rémunérées sur la base des prix fixés dans le bordereau des prix unitaires.</w:t>
      </w:r>
    </w:p>
    <w:p w14:paraId="486B192A" w14:textId="77777777" w:rsidR="00273E6C" w:rsidRDefault="001F341E" w:rsidP="008E2208">
      <w:pPr>
        <w:spacing w:before="269" w:after="269"/>
      </w:pPr>
      <w:r>
        <w:rPr>
          <w:sz w:val="22"/>
        </w:rPr>
        <w:t>Pour le lot n° 2 - ACHAT ET MAINTENANCE DE COPIEURS TYPE A4</w:t>
      </w:r>
    </w:p>
    <w:p w14:paraId="5A49E127" w14:textId="0DA41ACB" w:rsidR="00273E6C" w:rsidRDefault="001F341E" w:rsidP="00FA42F7">
      <w:pPr>
        <w:spacing w:before="269" w:after="269"/>
      </w:pPr>
      <w:r>
        <w:rPr>
          <w:sz w:val="22"/>
        </w:rPr>
        <w:t>Les prestations seront rémunérées sur la base des prix fixés dans le bordereau des prix unitaires.</w:t>
      </w:r>
    </w:p>
    <w:p w14:paraId="5F4F6EA1" w14:textId="77777777" w:rsidR="00273E6C" w:rsidRDefault="001F341E" w:rsidP="008E2208">
      <w:pPr>
        <w:spacing w:before="269" w:after="269"/>
      </w:pPr>
      <w:r>
        <w:rPr>
          <w:sz w:val="22"/>
        </w:rPr>
        <w:t>En cas de groupement conjoint d’entreprises, la décomposition des prestations et le paiement par cotraitant seront précisés en annexe du présent acte d'engagement.</w:t>
      </w:r>
    </w:p>
    <w:p w14:paraId="0554120D" w14:textId="77777777" w:rsidR="00273E6C" w:rsidRDefault="001F341E" w:rsidP="008E2208">
      <w:pPr>
        <w:spacing w:before="269" w:after="269"/>
      </w:pPr>
      <w:r>
        <w:rPr>
          <w:sz w:val="22"/>
        </w:rPr>
        <w:t>Versement de la rémunération du mandataire du groupement : la rémunération du mandataire du groupement pour sa mission de coordination est incluse dans le prix de ses prestations. Elle lui sera versée au fur et à mesure du versement de ses règlements.</w:t>
      </w:r>
    </w:p>
    <w:p w14:paraId="05451DFF" w14:textId="77777777" w:rsidR="00273E6C" w:rsidRDefault="001F341E" w:rsidP="008E2208">
      <w:pPr>
        <w:pStyle w:val="Titre1"/>
      </w:pPr>
      <w:bookmarkStart w:id="10" w:name="_Toc188005580"/>
      <w:r>
        <w:t>Sous-traitance</w:t>
      </w:r>
      <w:bookmarkEnd w:id="10"/>
    </w:p>
    <w:p w14:paraId="479C65A0" w14:textId="77777777" w:rsidR="00273E6C" w:rsidRDefault="001F341E" w:rsidP="008E2208">
      <w:pPr>
        <w:spacing w:before="269" w:after="269"/>
      </w:pPr>
      <w:r>
        <w:rPr>
          <w:sz w:val="22"/>
        </w:rPr>
        <w:t>Afin de présenter un sous-traitant, le formulaire DC4 peut être fourni à l'acheteur soit au moment du dépôt de l'offre soit en cours d'exécution du contrat.</w:t>
      </w:r>
    </w:p>
    <w:p w14:paraId="6E5F2720" w14:textId="74DB13A3" w:rsidR="00FA42F7" w:rsidRDefault="001F341E" w:rsidP="008E2208">
      <w:pPr>
        <w:spacing w:before="269" w:after="269"/>
        <w:rPr>
          <w:sz w:val="22"/>
        </w:rPr>
      </w:pPr>
      <w:r>
        <w:rPr>
          <w:sz w:val="22"/>
        </w:rPr>
        <w:t>Le titulaire annexe au présent acte d'engagement les actes spéciaux de chacun des sous-traitants. Chaque annexe constitue une demande d'acceptation du sous-traitant concerné et d'agrément des conditions de paiement du contrat de sous-traitance, demande qui est réputée acceptée par la notification du contrat et qui prendra effet à la date de notification.</w:t>
      </w:r>
    </w:p>
    <w:p w14:paraId="304B3A47" w14:textId="77777777" w:rsidR="009E4A40" w:rsidRDefault="009E4A40" w:rsidP="008E2208">
      <w:pPr>
        <w:spacing w:before="269" w:after="269"/>
        <w:rPr>
          <w:sz w:val="22"/>
        </w:rPr>
      </w:pPr>
    </w:p>
    <w:p w14:paraId="667AFBCA" w14:textId="77777777" w:rsidR="009E4A40" w:rsidRPr="009E4A40" w:rsidRDefault="009E4A40" w:rsidP="008E2208">
      <w:pPr>
        <w:spacing w:before="269" w:after="269"/>
        <w:rPr>
          <w:sz w:val="22"/>
        </w:rPr>
      </w:pPr>
    </w:p>
    <w:p w14:paraId="7AC7E352" w14:textId="77777777" w:rsidR="00273E6C" w:rsidRDefault="001F341E" w:rsidP="008E2208">
      <w:pPr>
        <w:pStyle w:val="Titre1"/>
      </w:pPr>
      <w:bookmarkStart w:id="11" w:name="_Toc188005581"/>
      <w:r>
        <w:t>Avance et règlement des comptes</w:t>
      </w:r>
      <w:bookmarkEnd w:id="11"/>
    </w:p>
    <w:p w14:paraId="6168BEAB" w14:textId="77777777" w:rsidR="00273E6C" w:rsidRDefault="001F341E" w:rsidP="008E2208">
      <w:pPr>
        <w:pStyle w:val="Titre2"/>
      </w:pPr>
      <w:bookmarkStart w:id="12" w:name="_Toc188005582"/>
      <w:r>
        <w:t>Avance</w:t>
      </w:r>
      <w:bookmarkEnd w:id="12"/>
    </w:p>
    <w:p w14:paraId="0A6785F5" w14:textId="77777777" w:rsidR="00273E6C" w:rsidRDefault="001F341E" w:rsidP="008E2208">
      <w:pPr>
        <w:spacing w:before="269" w:after="269"/>
      </w:pPr>
      <w:r>
        <w:rPr>
          <w:b/>
          <w:sz w:val="22"/>
        </w:rPr>
        <w:t>Pour le lot n° 1 :</w:t>
      </w:r>
    </w:p>
    <w:p w14:paraId="408AC7B1" w14:textId="77777777" w:rsidR="00273E6C" w:rsidRDefault="001F341E" w:rsidP="008E2208">
      <w:pPr>
        <w:spacing w:before="269" w:after="269"/>
      </w:pPr>
      <w:r>
        <w:rPr>
          <w:sz w:val="22"/>
        </w:rPr>
        <w:lastRenderedPageBreak/>
        <w:t>Le lot n° 1 ne fait pas l'objet d'une avance.</w:t>
      </w:r>
    </w:p>
    <w:p w14:paraId="271BBA47" w14:textId="77777777" w:rsidR="00273E6C" w:rsidRDefault="001F341E" w:rsidP="008E2208">
      <w:pPr>
        <w:spacing w:before="269" w:after="269"/>
      </w:pPr>
      <w:r>
        <w:rPr>
          <w:b/>
          <w:sz w:val="22"/>
        </w:rPr>
        <w:t>Pour le lot n° 2 :</w:t>
      </w:r>
    </w:p>
    <w:p w14:paraId="6DC5FBA0" w14:textId="77777777" w:rsidR="00273E6C" w:rsidRDefault="001F341E" w:rsidP="008E2208">
      <w:pPr>
        <w:spacing w:before="269" w:after="269"/>
      </w:pPr>
      <w:r>
        <w:rPr>
          <w:sz w:val="22"/>
        </w:rPr>
        <w:t>Le lot n° 2 ne fait pas l'objet d'une avance.</w:t>
      </w:r>
    </w:p>
    <w:p w14:paraId="5F530E0D" w14:textId="77777777" w:rsidR="00273E6C" w:rsidRDefault="00273E6C" w:rsidP="008E2208">
      <w:pPr>
        <w:spacing w:after="0"/>
      </w:pPr>
    </w:p>
    <w:p w14:paraId="104EFC57" w14:textId="77777777" w:rsidR="00273E6C" w:rsidRDefault="001F341E" w:rsidP="008E2208">
      <w:pPr>
        <w:pStyle w:val="Titre2"/>
      </w:pPr>
      <w:bookmarkStart w:id="13" w:name="_Toc188005583"/>
      <w:r>
        <w:t>Règlement des comptes</w:t>
      </w:r>
      <w:bookmarkEnd w:id="13"/>
    </w:p>
    <w:p w14:paraId="4133537F" w14:textId="77777777" w:rsidR="00273E6C" w:rsidRDefault="001F341E" w:rsidP="008E2208">
      <w:pPr>
        <w:spacing w:before="269" w:after="269"/>
      </w:pPr>
      <w:r>
        <w:rPr>
          <w:sz w:val="22"/>
        </w:rPr>
        <w:t>Le délai global de paiement est fixé dans le CCAP ou le CCP le cas échéant.</w:t>
      </w:r>
    </w:p>
    <w:p w14:paraId="69170A53" w14:textId="77777777" w:rsidR="00273E6C" w:rsidRDefault="001F341E" w:rsidP="008E2208">
      <w:pPr>
        <w:spacing w:before="269" w:after="269"/>
      </w:pPr>
      <w:r>
        <w:rPr>
          <w:sz w:val="22"/>
        </w:rPr>
        <w:t>L'acheteur se libérera des sommes dues au titre du marché en faisant porter le montant au crédit du ou des comptes suivants (joindre les RIB) :</w:t>
      </w:r>
    </w:p>
    <w:p w14:paraId="33F3EE2A" w14:textId="77777777" w:rsidR="00273E6C" w:rsidRDefault="001F341E" w:rsidP="008E2208">
      <w:pPr>
        <w:spacing w:before="269" w:after="269"/>
      </w:pPr>
      <w:r>
        <w:rPr>
          <w:sz w:val="22"/>
        </w:rPr>
        <w:t>Ouvert au nom de : ...........................................................................................................</w:t>
      </w:r>
    </w:p>
    <w:p w14:paraId="30049D32" w14:textId="77777777" w:rsidR="00273E6C" w:rsidRDefault="001F341E" w:rsidP="008E2208">
      <w:pPr>
        <w:spacing w:before="269" w:after="269"/>
      </w:pPr>
      <w:proofErr w:type="gramStart"/>
      <w:r>
        <w:rPr>
          <w:sz w:val="22"/>
        </w:rPr>
        <w:t>pour</w:t>
      </w:r>
      <w:proofErr w:type="gramEnd"/>
      <w:r>
        <w:rPr>
          <w:sz w:val="22"/>
        </w:rPr>
        <w:t xml:space="preserve"> les prestations suivantes : ..............................................................................................</w:t>
      </w:r>
    </w:p>
    <w:p w14:paraId="3C0F5C22" w14:textId="77777777" w:rsidR="00273E6C" w:rsidRDefault="001F341E" w:rsidP="008E2208">
      <w:pPr>
        <w:spacing w:before="269" w:after="269"/>
      </w:pPr>
      <w:r>
        <w:rPr>
          <w:sz w:val="22"/>
        </w:rPr>
        <w:t>Domiciliation : ........................................................................................................................</w:t>
      </w:r>
    </w:p>
    <w:p w14:paraId="344E5D71" w14:textId="77777777" w:rsidR="00273E6C" w:rsidRDefault="001F341E" w:rsidP="008E2208">
      <w:pPr>
        <w:spacing w:before="269" w:after="269"/>
      </w:pPr>
      <w:r>
        <w:rPr>
          <w:sz w:val="22"/>
        </w:rPr>
        <w:t>Code banque : ........ Code guichet : ........... N° de compte : ............................. Clé RIB : .......</w:t>
      </w:r>
    </w:p>
    <w:p w14:paraId="3D6390C4" w14:textId="77777777" w:rsidR="00273E6C" w:rsidRDefault="001F341E" w:rsidP="008E2208">
      <w:pPr>
        <w:spacing w:before="269" w:after="269"/>
      </w:pPr>
      <w:r>
        <w:rPr>
          <w:sz w:val="22"/>
        </w:rPr>
        <w:t>IBAN : ......................................................................................................................................</w:t>
      </w:r>
    </w:p>
    <w:p w14:paraId="2FB58B71" w14:textId="77777777" w:rsidR="00273E6C" w:rsidRDefault="001F341E" w:rsidP="008E2208">
      <w:pPr>
        <w:spacing w:before="269" w:after="269"/>
      </w:pPr>
      <w:r>
        <w:rPr>
          <w:sz w:val="22"/>
        </w:rPr>
        <w:t>BIC : .......................................................................................................................................</w:t>
      </w:r>
    </w:p>
    <w:p w14:paraId="62B33887" w14:textId="77777777" w:rsidR="00273E6C" w:rsidRDefault="001F341E" w:rsidP="008E2208">
      <w:pPr>
        <w:spacing w:before="269" w:after="269"/>
      </w:pPr>
      <w:r>
        <w:rPr>
          <w:sz w:val="22"/>
        </w:rPr>
        <w:t>En cas de groupement, le paiement est effectué sur :</w:t>
      </w:r>
    </w:p>
    <w:p w14:paraId="108C8204" w14:textId="77777777" w:rsidR="00273E6C" w:rsidRDefault="001F341E" w:rsidP="008E2208">
      <w:pPr>
        <w:spacing w:before="269" w:after="269"/>
      </w:pPr>
      <w:proofErr w:type="gramStart"/>
      <w:r>
        <w:rPr>
          <w:sz w:val="27"/>
        </w:rPr>
        <w:t xml:space="preserve">❏  </w:t>
      </w:r>
      <w:r>
        <w:rPr>
          <w:sz w:val="22"/>
        </w:rPr>
        <w:t>un</w:t>
      </w:r>
      <w:proofErr w:type="gramEnd"/>
      <w:r>
        <w:rPr>
          <w:sz w:val="22"/>
        </w:rPr>
        <w:t xml:space="preserve"> compte unique ouvert au nom du mandataire (joindre un RIB).</w:t>
      </w:r>
    </w:p>
    <w:p w14:paraId="7964874D" w14:textId="77777777" w:rsidR="00273E6C" w:rsidRDefault="001F341E" w:rsidP="008E2208">
      <w:pPr>
        <w:spacing w:before="269" w:after="269"/>
      </w:pPr>
      <w:proofErr w:type="gramStart"/>
      <w:r>
        <w:rPr>
          <w:sz w:val="27"/>
        </w:rPr>
        <w:t xml:space="preserve">❏  </w:t>
      </w:r>
      <w:r>
        <w:rPr>
          <w:sz w:val="22"/>
        </w:rPr>
        <w:t>un</w:t>
      </w:r>
      <w:proofErr w:type="gramEnd"/>
      <w:r>
        <w:rPr>
          <w:sz w:val="22"/>
        </w:rPr>
        <w:t xml:space="preserve"> compte unique ouvert au nom des membres du groupement (joindre un RIB).</w:t>
      </w:r>
    </w:p>
    <w:p w14:paraId="20A7897D" w14:textId="77777777" w:rsidR="00273E6C" w:rsidRDefault="001F341E" w:rsidP="008E2208">
      <w:pPr>
        <w:spacing w:before="269" w:after="269"/>
        <w:rPr>
          <w:sz w:val="22"/>
        </w:rPr>
      </w:pPr>
      <w:proofErr w:type="gramStart"/>
      <w:r>
        <w:rPr>
          <w:sz w:val="27"/>
        </w:rPr>
        <w:t xml:space="preserve">❏  </w:t>
      </w:r>
      <w:r>
        <w:rPr>
          <w:sz w:val="22"/>
        </w:rPr>
        <w:t>les</w:t>
      </w:r>
      <w:proofErr w:type="gramEnd"/>
      <w:r>
        <w:rPr>
          <w:sz w:val="22"/>
        </w:rPr>
        <w:t xml:space="preserve"> comptes de chacun des membres du groupement suivant les répartitions indiquées en annexe du présent document (joindre les RIB).</w:t>
      </w:r>
    </w:p>
    <w:p w14:paraId="3D62368B" w14:textId="77777777" w:rsidR="00545611" w:rsidRDefault="00545611" w:rsidP="008E2208">
      <w:pPr>
        <w:spacing w:before="269" w:after="269"/>
        <w:rPr>
          <w:sz w:val="22"/>
        </w:rPr>
      </w:pPr>
    </w:p>
    <w:p w14:paraId="0BEE74D1" w14:textId="77777777" w:rsidR="009E4A40" w:rsidRDefault="009E4A40" w:rsidP="008E2208">
      <w:pPr>
        <w:spacing w:before="269" w:after="269"/>
      </w:pPr>
    </w:p>
    <w:p w14:paraId="56524545" w14:textId="77777777" w:rsidR="00273E6C" w:rsidRDefault="001F341E" w:rsidP="008E2208">
      <w:pPr>
        <w:pStyle w:val="Titre1"/>
      </w:pPr>
      <w:bookmarkStart w:id="14" w:name="_Toc188005584"/>
      <w:r>
        <w:t>Acceptation de l'offre</w:t>
      </w:r>
      <w:bookmarkEnd w:id="14"/>
    </w:p>
    <w:p w14:paraId="2D383F22" w14:textId="77777777" w:rsidR="00273E6C" w:rsidRDefault="001F341E" w:rsidP="00A34F88">
      <w:pPr>
        <w:spacing w:before="269" w:after="269"/>
        <w:jc w:val="center"/>
      </w:pPr>
      <w:r>
        <w:rPr>
          <w:b/>
          <w:sz w:val="22"/>
        </w:rPr>
        <w:t>ENGAGEMENT DU CANDIDAT</w:t>
      </w:r>
    </w:p>
    <w:p w14:paraId="61DAD7BD" w14:textId="77777777" w:rsidR="00273E6C" w:rsidRDefault="001F341E" w:rsidP="008E2208">
      <w:pPr>
        <w:spacing w:before="269" w:after="269"/>
        <w:rPr>
          <w:sz w:val="22"/>
        </w:rPr>
      </w:pPr>
      <w:r>
        <w:rPr>
          <w:sz w:val="22"/>
        </w:rPr>
        <w:t>J'affirme (nous affirmons) sous peine de résiliation du marché à mes (nos) torts exclusifs que la (les) société(s) pour laquelle (lesquelles) j'interviens (nous intervenons) ne tombe(nt) pas sous le coup des interdictions découlant des articles L. 2141-1 à L. 2141-5 du code de la commande publique.</w:t>
      </w:r>
    </w:p>
    <w:p w14:paraId="4868B08D" w14:textId="77777777" w:rsidR="00A34F88" w:rsidRPr="000F218F" w:rsidRDefault="00A34F88" w:rsidP="00A34F88">
      <w:pPr>
        <w:spacing w:before="269" w:after="269"/>
        <w:jc w:val="left"/>
        <w:rPr>
          <w:sz w:val="22"/>
        </w:rPr>
      </w:pPr>
      <w:r w:rsidRPr="000F218F">
        <w:rPr>
          <w:b/>
          <w:sz w:val="22"/>
        </w:rPr>
        <w:lastRenderedPageBreak/>
        <w:t>Fait en un seul original</w:t>
      </w:r>
      <w:r w:rsidRPr="000F218F">
        <w:rPr>
          <w:sz w:val="22"/>
        </w:rPr>
        <w:t xml:space="preserve"> </w:t>
      </w:r>
    </w:p>
    <w:p w14:paraId="7349FD91" w14:textId="77777777" w:rsidR="00A34F88" w:rsidRPr="000F218F" w:rsidRDefault="00A34F88" w:rsidP="00A34F88">
      <w:pPr>
        <w:spacing w:before="269" w:after="269"/>
        <w:jc w:val="left"/>
        <w:rPr>
          <w:sz w:val="22"/>
        </w:rPr>
      </w:pPr>
      <w:r w:rsidRPr="000F218F">
        <w:rPr>
          <w:i/>
          <w:sz w:val="22"/>
        </w:rPr>
        <w:t>Mention manuscrite "lu et approuvé"</w:t>
      </w:r>
      <w:r w:rsidRPr="000F218F">
        <w:rPr>
          <w:sz w:val="22"/>
        </w:rPr>
        <w:t xml:space="preserve"> </w:t>
      </w:r>
    </w:p>
    <w:p w14:paraId="7891968A" w14:textId="77777777" w:rsidR="00A34F88" w:rsidRPr="000F218F" w:rsidRDefault="00A34F88" w:rsidP="00A34F88">
      <w:pPr>
        <w:spacing w:before="269" w:after="269"/>
        <w:jc w:val="left"/>
        <w:rPr>
          <w:sz w:val="22"/>
        </w:rPr>
      </w:pPr>
      <w:r w:rsidRPr="000F218F">
        <w:rPr>
          <w:sz w:val="22"/>
        </w:rPr>
        <w:t>Signature(s) du (des) candidat(s) (représentant(s) habilité(s) pour signer le marché :</w:t>
      </w:r>
    </w:p>
    <w:tbl>
      <w:tblPr>
        <w:tblW w:w="0" w:type="auto"/>
        <w:tblInd w:w="-40" w:type="dxa"/>
        <w:tblLayout w:type="fixed"/>
        <w:tblLook w:val="0000" w:firstRow="0" w:lastRow="0" w:firstColumn="0" w:lastColumn="0" w:noHBand="0" w:noVBand="0"/>
      </w:tblPr>
      <w:tblGrid>
        <w:gridCol w:w="3125"/>
        <w:gridCol w:w="2268"/>
        <w:gridCol w:w="3827"/>
      </w:tblGrid>
      <w:tr w:rsidR="00A34F88" w:rsidRPr="000F218F" w14:paraId="274AA189" w14:textId="77777777" w:rsidTr="00207872">
        <w:tc>
          <w:tcPr>
            <w:tcW w:w="3125" w:type="dxa"/>
            <w:tcBorders>
              <w:top w:val="single" w:sz="4" w:space="0" w:color="000000"/>
              <w:left w:val="single" w:sz="4" w:space="0" w:color="000000"/>
              <w:bottom w:val="single" w:sz="4" w:space="0" w:color="000000"/>
            </w:tcBorders>
            <w:vAlign w:val="center"/>
          </w:tcPr>
          <w:p w14:paraId="04491782" w14:textId="77777777" w:rsidR="00A34F88" w:rsidRPr="000F218F" w:rsidRDefault="00A34F88" w:rsidP="00207872">
            <w:pPr>
              <w:spacing w:before="269" w:after="269"/>
              <w:jc w:val="center"/>
              <w:rPr>
                <w:b/>
                <w:bCs/>
                <w:sz w:val="22"/>
              </w:rPr>
            </w:pPr>
            <w:r w:rsidRPr="000F218F">
              <w:rPr>
                <w:b/>
                <w:bCs/>
                <w:sz w:val="22"/>
              </w:rPr>
              <w:t>Nom, prénom et qualité</w:t>
            </w:r>
          </w:p>
          <w:p w14:paraId="031794F2" w14:textId="77777777" w:rsidR="00A34F88" w:rsidRPr="000F218F" w:rsidRDefault="00A34F88" w:rsidP="00207872">
            <w:pPr>
              <w:spacing w:before="269" w:after="269"/>
              <w:jc w:val="center"/>
              <w:rPr>
                <w:b/>
                <w:bCs/>
                <w:sz w:val="22"/>
              </w:rPr>
            </w:pPr>
            <w:proofErr w:type="gramStart"/>
            <w:r w:rsidRPr="000F218F">
              <w:rPr>
                <w:b/>
                <w:bCs/>
                <w:sz w:val="22"/>
              </w:rPr>
              <w:t>du</w:t>
            </w:r>
            <w:proofErr w:type="gramEnd"/>
            <w:r w:rsidRPr="000F218F">
              <w:rPr>
                <w:b/>
                <w:bCs/>
                <w:sz w:val="22"/>
              </w:rPr>
              <w:t xml:space="preserve"> signataire (*)</w:t>
            </w:r>
          </w:p>
        </w:tc>
        <w:tc>
          <w:tcPr>
            <w:tcW w:w="2268" w:type="dxa"/>
            <w:tcBorders>
              <w:top w:val="single" w:sz="4" w:space="0" w:color="000000"/>
              <w:left w:val="single" w:sz="4" w:space="0" w:color="000000"/>
              <w:bottom w:val="single" w:sz="4" w:space="0" w:color="000000"/>
            </w:tcBorders>
            <w:vAlign w:val="center"/>
          </w:tcPr>
          <w:p w14:paraId="3AB9BCAA" w14:textId="77777777" w:rsidR="00A34F88" w:rsidRPr="000F218F" w:rsidRDefault="00A34F88" w:rsidP="00207872">
            <w:pPr>
              <w:spacing w:before="269" w:after="269"/>
              <w:jc w:val="center"/>
              <w:rPr>
                <w:b/>
                <w:bCs/>
                <w:sz w:val="22"/>
              </w:rPr>
            </w:pPr>
            <w:r w:rsidRPr="000F218F">
              <w:rPr>
                <w:b/>
                <w:bCs/>
                <w:sz w:val="22"/>
              </w:rPr>
              <w:t>Lieu et date de signature</w:t>
            </w:r>
          </w:p>
        </w:tc>
        <w:tc>
          <w:tcPr>
            <w:tcW w:w="3827" w:type="dxa"/>
            <w:tcBorders>
              <w:top w:val="single" w:sz="4" w:space="0" w:color="000000"/>
              <w:left w:val="single" w:sz="4" w:space="0" w:color="000000"/>
              <w:bottom w:val="single" w:sz="4" w:space="0" w:color="000000"/>
              <w:right w:val="single" w:sz="4" w:space="0" w:color="000000"/>
            </w:tcBorders>
            <w:vAlign w:val="center"/>
          </w:tcPr>
          <w:p w14:paraId="02879ACF" w14:textId="77777777" w:rsidR="00A34F88" w:rsidRPr="000F218F" w:rsidRDefault="00A34F88" w:rsidP="00207872">
            <w:pPr>
              <w:spacing w:before="269" w:after="269"/>
              <w:jc w:val="center"/>
              <w:rPr>
                <w:b/>
                <w:bCs/>
                <w:sz w:val="22"/>
              </w:rPr>
            </w:pPr>
            <w:r w:rsidRPr="000F218F">
              <w:rPr>
                <w:b/>
                <w:bCs/>
                <w:sz w:val="22"/>
              </w:rPr>
              <w:t>Signature</w:t>
            </w:r>
          </w:p>
        </w:tc>
      </w:tr>
      <w:tr w:rsidR="00A34F88" w:rsidRPr="000F218F" w14:paraId="38E55A2B" w14:textId="77777777" w:rsidTr="00207872">
        <w:trPr>
          <w:trHeight w:val="1485"/>
        </w:trPr>
        <w:tc>
          <w:tcPr>
            <w:tcW w:w="3125" w:type="dxa"/>
            <w:tcBorders>
              <w:top w:val="single" w:sz="4" w:space="0" w:color="000000"/>
              <w:left w:val="single" w:sz="4" w:space="0" w:color="000000"/>
              <w:bottom w:val="single" w:sz="4" w:space="0" w:color="auto"/>
            </w:tcBorders>
          </w:tcPr>
          <w:p w14:paraId="7523D04C" w14:textId="77777777" w:rsidR="00A34F88" w:rsidRPr="000F218F" w:rsidRDefault="00A34F88" w:rsidP="00207872">
            <w:pPr>
              <w:spacing w:before="269" w:after="269"/>
              <w:jc w:val="left"/>
              <w:rPr>
                <w:b/>
                <w:bCs/>
                <w:sz w:val="22"/>
              </w:rPr>
            </w:pPr>
          </w:p>
        </w:tc>
        <w:tc>
          <w:tcPr>
            <w:tcW w:w="2268" w:type="dxa"/>
            <w:tcBorders>
              <w:top w:val="single" w:sz="4" w:space="0" w:color="000000"/>
              <w:left w:val="single" w:sz="4" w:space="0" w:color="000000"/>
              <w:bottom w:val="single" w:sz="4" w:space="0" w:color="auto"/>
            </w:tcBorders>
          </w:tcPr>
          <w:p w14:paraId="79FAE80B" w14:textId="77777777" w:rsidR="00A34F88" w:rsidRPr="000F218F" w:rsidRDefault="00A34F88" w:rsidP="00207872">
            <w:pPr>
              <w:spacing w:before="269" w:after="269"/>
              <w:jc w:val="left"/>
              <w:rPr>
                <w:b/>
                <w:bCs/>
                <w:sz w:val="22"/>
              </w:rPr>
            </w:pPr>
          </w:p>
        </w:tc>
        <w:tc>
          <w:tcPr>
            <w:tcW w:w="3827" w:type="dxa"/>
            <w:tcBorders>
              <w:top w:val="single" w:sz="4" w:space="0" w:color="000000"/>
              <w:left w:val="single" w:sz="4" w:space="0" w:color="000000"/>
              <w:bottom w:val="single" w:sz="4" w:space="0" w:color="auto"/>
              <w:right w:val="single" w:sz="4" w:space="0" w:color="000000"/>
            </w:tcBorders>
          </w:tcPr>
          <w:p w14:paraId="29A4F8B1" w14:textId="77777777" w:rsidR="00A34F88" w:rsidRPr="000F218F" w:rsidRDefault="00A34F88" w:rsidP="00207872">
            <w:pPr>
              <w:spacing w:before="269" w:after="269"/>
              <w:jc w:val="left"/>
              <w:rPr>
                <w:b/>
                <w:bCs/>
                <w:sz w:val="22"/>
              </w:rPr>
            </w:pPr>
          </w:p>
        </w:tc>
      </w:tr>
    </w:tbl>
    <w:p w14:paraId="29875474" w14:textId="0FC40930" w:rsidR="00273E6C" w:rsidRDefault="00273E6C" w:rsidP="008E2208">
      <w:pPr>
        <w:spacing w:before="269" w:after="269"/>
      </w:pPr>
    </w:p>
    <w:p w14:paraId="47BFAD3F" w14:textId="77777777" w:rsidR="00273E6C" w:rsidRDefault="001F341E" w:rsidP="00A34F88">
      <w:pPr>
        <w:spacing w:before="269" w:after="269"/>
        <w:jc w:val="center"/>
      </w:pPr>
      <w:r>
        <w:rPr>
          <w:b/>
          <w:sz w:val="22"/>
        </w:rPr>
        <w:t>ACCEPTATION DE L’OFFRE PAR LE POUVOIR ADJUDICATEUR</w:t>
      </w:r>
    </w:p>
    <w:p w14:paraId="1F663230" w14:textId="77777777" w:rsidR="00273E6C" w:rsidRDefault="001F341E" w:rsidP="008E2208">
      <w:pPr>
        <w:spacing w:before="269" w:after="269"/>
        <w:rPr>
          <w:b/>
          <w:sz w:val="22"/>
        </w:rPr>
      </w:pPr>
      <w:r>
        <w:rPr>
          <w:b/>
          <w:sz w:val="22"/>
        </w:rPr>
        <w:t xml:space="preserve">La présente offre est acceptée pour le ou les lots suivants :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7"/>
        <w:gridCol w:w="3809"/>
        <w:gridCol w:w="2568"/>
        <w:gridCol w:w="2107"/>
      </w:tblGrid>
      <w:tr w:rsidR="00326AF8" w:rsidRPr="00366122" w14:paraId="21921CC9" w14:textId="77777777" w:rsidTr="00207872">
        <w:trPr>
          <w:trHeight w:val="255"/>
        </w:trPr>
        <w:tc>
          <w:tcPr>
            <w:tcW w:w="529" w:type="dxa"/>
            <w:tcBorders>
              <w:top w:val="single" w:sz="6" w:space="0" w:color="000000"/>
              <w:left w:val="single" w:sz="6" w:space="0" w:color="000000"/>
              <w:bottom w:val="single" w:sz="6" w:space="0" w:color="000000"/>
              <w:right w:val="single" w:sz="6" w:space="0" w:color="000000"/>
            </w:tcBorders>
            <w:shd w:val="clear" w:color="auto" w:fill="B6DDE8"/>
            <w:hideMark/>
          </w:tcPr>
          <w:p w14:paraId="755FD8F0" w14:textId="77777777" w:rsidR="00326AF8" w:rsidRPr="00366122" w:rsidRDefault="00326AF8" w:rsidP="00207872">
            <w:pPr>
              <w:spacing w:before="269" w:after="269"/>
              <w:jc w:val="center"/>
              <w:rPr>
                <w:b/>
                <w:sz w:val="22"/>
              </w:rPr>
            </w:pPr>
            <w:r w:rsidRPr="00366122">
              <w:rPr>
                <w:b/>
                <w:bCs/>
                <w:sz w:val="22"/>
              </w:rPr>
              <w:t>Lot</w:t>
            </w:r>
          </w:p>
        </w:tc>
        <w:tc>
          <w:tcPr>
            <w:tcW w:w="3826" w:type="dxa"/>
            <w:tcBorders>
              <w:top w:val="single" w:sz="6" w:space="0" w:color="000000"/>
              <w:left w:val="single" w:sz="6" w:space="0" w:color="000000"/>
              <w:bottom w:val="single" w:sz="6" w:space="0" w:color="000000"/>
              <w:right w:val="single" w:sz="6" w:space="0" w:color="000000"/>
            </w:tcBorders>
            <w:shd w:val="clear" w:color="auto" w:fill="B6DDE8"/>
            <w:hideMark/>
          </w:tcPr>
          <w:p w14:paraId="79125B9B" w14:textId="77777777" w:rsidR="00326AF8" w:rsidRPr="00366122" w:rsidRDefault="00326AF8" w:rsidP="00207872">
            <w:pPr>
              <w:spacing w:before="269" w:after="269"/>
              <w:jc w:val="center"/>
              <w:rPr>
                <w:b/>
                <w:sz w:val="22"/>
              </w:rPr>
            </w:pPr>
            <w:r w:rsidRPr="00366122">
              <w:rPr>
                <w:b/>
                <w:bCs/>
                <w:sz w:val="22"/>
              </w:rPr>
              <w:t>Désignation</w:t>
            </w:r>
          </w:p>
        </w:tc>
        <w:tc>
          <w:tcPr>
            <w:tcW w:w="2583" w:type="dxa"/>
            <w:tcBorders>
              <w:top w:val="single" w:sz="6" w:space="0" w:color="000000"/>
              <w:left w:val="single" w:sz="6" w:space="0" w:color="000000"/>
              <w:bottom w:val="single" w:sz="6" w:space="0" w:color="000000"/>
              <w:right w:val="single" w:sz="6" w:space="0" w:color="000000"/>
            </w:tcBorders>
            <w:shd w:val="clear" w:color="auto" w:fill="B6DDE8"/>
            <w:hideMark/>
          </w:tcPr>
          <w:p w14:paraId="50514337" w14:textId="77777777" w:rsidR="00326AF8" w:rsidRPr="00366122" w:rsidRDefault="00326AF8" w:rsidP="00207872">
            <w:pPr>
              <w:spacing w:before="269" w:after="269"/>
              <w:jc w:val="center"/>
              <w:rPr>
                <w:b/>
                <w:sz w:val="22"/>
              </w:rPr>
            </w:pPr>
            <w:r w:rsidRPr="00366122">
              <w:rPr>
                <w:b/>
                <w:bCs/>
                <w:sz w:val="22"/>
              </w:rPr>
              <w:t>Acceptation de l’offre (mettre une croix)</w:t>
            </w:r>
          </w:p>
        </w:tc>
        <w:tc>
          <w:tcPr>
            <w:tcW w:w="2118" w:type="dxa"/>
            <w:tcBorders>
              <w:top w:val="single" w:sz="6" w:space="0" w:color="000000"/>
              <w:left w:val="single" w:sz="6" w:space="0" w:color="000000"/>
              <w:bottom w:val="single" w:sz="6" w:space="0" w:color="000000"/>
              <w:right w:val="single" w:sz="6" w:space="0" w:color="000000"/>
            </w:tcBorders>
            <w:shd w:val="clear" w:color="auto" w:fill="B6DDE8"/>
          </w:tcPr>
          <w:p w14:paraId="588C8333" w14:textId="77777777" w:rsidR="00326AF8" w:rsidRPr="00366122" w:rsidRDefault="00326AF8" w:rsidP="00207872">
            <w:pPr>
              <w:spacing w:before="269" w:after="269"/>
              <w:jc w:val="center"/>
              <w:rPr>
                <w:b/>
                <w:bCs/>
                <w:sz w:val="22"/>
              </w:rPr>
            </w:pPr>
            <w:r w:rsidRPr="00366122">
              <w:rPr>
                <w:b/>
                <w:bCs/>
                <w:sz w:val="22"/>
              </w:rPr>
              <w:t>Classement du candidat</w:t>
            </w:r>
          </w:p>
        </w:tc>
      </w:tr>
      <w:tr w:rsidR="00326AF8" w:rsidRPr="00366122" w14:paraId="1CBD84A4" w14:textId="77777777" w:rsidTr="00207872">
        <w:trPr>
          <w:trHeight w:val="465"/>
        </w:trPr>
        <w:tc>
          <w:tcPr>
            <w:tcW w:w="529" w:type="dxa"/>
            <w:tcBorders>
              <w:top w:val="single" w:sz="6" w:space="0" w:color="000000"/>
              <w:left w:val="single" w:sz="6" w:space="0" w:color="000000"/>
              <w:bottom w:val="single" w:sz="6" w:space="0" w:color="000000"/>
              <w:right w:val="single" w:sz="6" w:space="0" w:color="000000"/>
            </w:tcBorders>
            <w:shd w:val="clear" w:color="auto" w:fill="auto"/>
            <w:hideMark/>
          </w:tcPr>
          <w:p w14:paraId="7D671C03" w14:textId="77777777" w:rsidR="00326AF8" w:rsidRPr="00366122" w:rsidRDefault="00326AF8" w:rsidP="00207872">
            <w:pPr>
              <w:spacing w:before="269" w:after="269"/>
              <w:jc w:val="center"/>
              <w:rPr>
                <w:b/>
                <w:sz w:val="22"/>
              </w:rPr>
            </w:pPr>
            <w:r w:rsidRPr="00366122">
              <w:rPr>
                <w:b/>
                <w:sz w:val="22"/>
              </w:rPr>
              <w:t>1</w:t>
            </w:r>
          </w:p>
        </w:tc>
        <w:tc>
          <w:tcPr>
            <w:tcW w:w="3826" w:type="dxa"/>
            <w:tcBorders>
              <w:top w:val="single" w:sz="6" w:space="0" w:color="000000"/>
              <w:left w:val="single" w:sz="6" w:space="0" w:color="000000"/>
              <w:bottom w:val="single" w:sz="6" w:space="0" w:color="000000"/>
              <w:right w:val="single" w:sz="6" w:space="0" w:color="000000"/>
            </w:tcBorders>
            <w:shd w:val="clear" w:color="auto" w:fill="auto"/>
            <w:hideMark/>
          </w:tcPr>
          <w:p w14:paraId="77AAACDA" w14:textId="3760EF30" w:rsidR="00326AF8" w:rsidRPr="00366122" w:rsidRDefault="00326AF8" w:rsidP="00207872">
            <w:pPr>
              <w:spacing w:before="269" w:after="269"/>
              <w:jc w:val="center"/>
              <w:rPr>
                <w:b/>
                <w:sz w:val="22"/>
              </w:rPr>
            </w:pPr>
            <w:r>
              <w:rPr>
                <w:rFonts w:ascii="Arial" w:hAnsi="Arial" w:cs="Arial"/>
              </w:rPr>
              <w:t>LOCATION ET MAINTENANCE DE COPIEURS MULTIFONCTIONS A3</w:t>
            </w:r>
          </w:p>
        </w:tc>
        <w:tc>
          <w:tcPr>
            <w:tcW w:w="2583" w:type="dxa"/>
            <w:tcBorders>
              <w:top w:val="single" w:sz="6" w:space="0" w:color="000000"/>
              <w:left w:val="single" w:sz="6" w:space="0" w:color="000000"/>
              <w:bottom w:val="single" w:sz="6" w:space="0" w:color="000000"/>
              <w:right w:val="single" w:sz="6" w:space="0" w:color="000000"/>
            </w:tcBorders>
            <w:shd w:val="clear" w:color="auto" w:fill="auto"/>
          </w:tcPr>
          <w:p w14:paraId="69B61A82" w14:textId="77777777" w:rsidR="00326AF8" w:rsidRPr="00366122" w:rsidRDefault="00326AF8" w:rsidP="00207872">
            <w:pPr>
              <w:spacing w:before="269" w:after="269"/>
              <w:jc w:val="center"/>
              <w:rPr>
                <w:b/>
                <w:sz w:val="22"/>
              </w:rPr>
            </w:pPr>
          </w:p>
        </w:tc>
        <w:tc>
          <w:tcPr>
            <w:tcW w:w="2118" w:type="dxa"/>
            <w:tcBorders>
              <w:top w:val="single" w:sz="6" w:space="0" w:color="000000"/>
              <w:left w:val="single" w:sz="6" w:space="0" w:color="000000"/>
              <w:bottom w:val="single" w:sz="6" w:space="0" w:color="000000"/>
              <w:right w:val="single" w:sz="6" w:space="0" w:color="000000"/>
            </w:tcBorders>
          </w:tcPr>
          <w:p w14:paraId="0A23DC0D" w14:textId="77777777" w:rsidR="00326AF8" w:rsidRPr="00366122" w:rsidRDefault="00326AF8" w:rsidP="00207872">
            <w:pPr>
              <w:spacing w:before="269" w:after="269"/>
              <w:jc w:val="center"/>
              <w:rPr>
                <w:b/>
                <w:sz w:val="22"/>
              </w:rPr>
            </w:pPr>
          </w:p>
        </w:tc>
      </w:tr>
      <w:tr w:rsidR="00326AF8" w:rsidRPr="00366122" w14:paraId="51995406" w14:textId="77777777" w:rsidTr="00207872">
        <w:trPr>
          <w:trHeight w:val="255"/>
        </w:trPr>
        <w:tc>
          <w:tcPr>
            <w:tcW w:w="529" w:type="dxa"/>
            <w:tcBorders>
              <w:top w:val="single" w:sz="6" w:space="0" w:color="000000"/>
              <w:left w:val="single" w:sz="6" w:space="0" w:color="000000"/>
              <w:bottom w:val="single" w:sz="6" w:space="0" w:color="000000"/>
              <w:right w:val="single" w:sz="6" w:space="0" w:color="000000"/>
            </w:tcBorders>
            <w:shd w:val="clear" w:color="auto" w:fill="auto"/>
            <w:hideMark/>
          </w:tcPr>
          <w:p w14:paraId="2D96379C" w14:textId="77777777" w:rsidR="00326AF8" w:rsidRPr="00366122" w:rsidRDefault="00326AF8" w:rsidP="00207872">
            <w:pPr>
              <w:spacing w:before="269" w:after="269"/>
              <w:jc w:val="center"/>
              <w:rPr>
                <w:b/>
                <w:sz w:val="22"/>
              </w:rPr>
            </w:pPr>
            <w:r w:rsidRPr="00366122">
              <w:rPr>
                <w:b/>
                <w:sz w:val="22"/>
              </w:rPr>
              <w:t>2</w:t>
            </w:r>
          </w:p>
        </w:tc>
        <w:tc>
          <w:tcPr>
            <w:tcW w:w="3826" w:type="dxa"/>
            <w:tcBorders>
              <w:top w:val="single" w:sz="6" w:space="0" w:color="000000"/>
              <w:left w:val="single" w:sz="6" w:space="0" w:color="000000"/>
              <w:bottom w:val="single" w:sz="6" w:space="0" w:color="000000"/>
              <w:right w:val="single" w:sz="6" w:space="0" w:color="000000"/>
            </w:tcBorders>
            <w:shd w:val="clear" w:color="auto" w:fill="auto"/>
            <w:hideMark/>
          </w:tcPr>
          <w:p w14:paraId="76E01FB4" w14:textId="117D3104" w:rsidR="00326AF8" w:rsidRPr="00366122" w:rsidRDefault="00326AF8" w:rsidP="00207872">
            <w:pPr>
              <w:spacing w:before="269" w:after="269"/>
              <w:jc w:val="center"/>
              <w:rPr>
                <w:b/>
                <w:sz w:val="22"/>
              </w:rPr>
            </w:pPr>
            <w:r>
              <w:rPr>
                <w:rFonts w:ascii="Arial" w:hAnsi="Arial" w:cs="Arial"/>
              </w:rPr>
              <w:t>ACQUISITION ET MAINTENANCE DE COPIEURS TYPE A4</w:t>
            </w:r>
          </w:p>
        </w:tc>
        <w:tc>
          <w:tcPr>
            <w:tcW w:w="2583" w:type="dxa"/>
            <w:tcBorders>
              <w:top w:val="single" w:sz="6" w:space="0" w:color="000000"/>
              <w:left w:val="single" w:sz="6" w:space="0" w:color="000000"/>
              <w:bottom w:val="single" w:sz="6" w:space="0" w:color="000000"/>
              <w:right w:val="single" w:sz="6" w:space="0" w:color="000000"/>
            </w:tcBorders>
            <w:shd w:val="clear" w:color="auto" w:fill="auto"/>
          </w:tcPr>
          <w:p w14:paraId="0F2D39E6" w14:textId="77777777" w:rsidR="00326AF8" w:rsidRPr="00366122" w:rsidRDefault="00326AF8" w:rsidP="00207872">
            <w:pPr>
              <w:spacing w:before="269" w:after="269"/>
              <w:jc w:val="center"/>
              <w:rPr>
                <w:b/>
                <w:sz w:val="22"/>
              </w:rPr>
            </w:pPr>
          </w:p>
        </w:tc>
        <w:tc>
          <w:tcPr>
            <w:tcW w:w="2118" w:type="dxa"/>
            <w:tcBorders>
              <w:top w:val="single" w:sz="6" w:space="0" w:color="000000"/>
              <w:left w:val="single" w:sz="6" w:space="0" w:color="000000"/>
              <w:bottom w:val="single" w:sz="6" w:space="0" w:color="000000"/>
              <w:right w:val="single" w:sz="6" w:space="0" w:color="000000"/>
            </w:tcBorders>
          </w:tcPr>
          <w:p w14:paraId="5512E99F" w14:textId="77777777" w:rsidR="00326AF8" w:rsidRPr="00366122" w:rsidRDefault="00326AF8" w:rsidP="00207872">
            <w:pPr>
              <w:spacing w:before="269" w:after="269"/>
              <w:jc w:val="center"/>
              <w:rPr>
                <w:b/>
                <w:sz w:val="22"/>
              </w:rPr>
            </w:pPr>
          </w:p>
        </w:tc>
      </w:tr>
    </w:tbl>
    <w:p w14:paraId="493A0452" w14:textId="77777777" w:rsidR="00A34F88" w:rsidRDefault="00A34F88" w:rsidP="008E2208">
      <w:pPr>
        <w:spacing w:before="269" w:after="269"/>
      </w:pPr>
    </w:p>
    <w:p w14:paraId="65EBB55D" w14:textId="77777777" w:rsidR="00273E6C" w:rsidRDefault="001F341E" w:rsidP="008E2208">
      <w:pPr>
        <w:spacing w:before="269" w:after="269"/>
      </w:pPr>
      <w:r>
        <w:rPr>
          <w:sz w:val="22"/>
        </w:rPr>
        <w:t>A ........................................................................</w:t>
      </w:r>
    </w:p>
    <w:p w14:paraId="1E99ADC5" w14:textId="77777777" w:rsidR="00273E6C" w:rsidRDefault="001F341E" w:rsidP="008E2208">
      <w:pPr>
        <w:spacing w:before="269" w:after="269"/>
      </w:pPr>
      <w:r>
        <w:rPr>
          <w:sz w:val="22"/>
        </w:rPr>
        <w:t>Le .......................................................................</w:t>
      </w:r>
    </w:p>
    <w:p w14:paraId="08AC1126" w14:textId="77777777" w:rsidR="00273E6C" w:rsidRDefault="001F341E" w:rsidP="008E2208">
      <w:pPr>
        <w:spacing w:before="269" w:after="269"/>
        <w:rPr>
          <w:i/>
          <w:sz w:val="22"/>
        </w:rPr>
      </w:pPr>
      <w:r>
        <w:rPr>
          <w:i/>
          <w:sz w:val="22"/>
        </w:rPr>
        <w:t>Signature du représentant du pouvoir adjudicateur</w:t>
      </w:r>
    </w:p>
    <w:p w14:paraId="5663CE34" w14:textId="77777777" w:rsidR="00DE19A2" w:rsidRDefault="00DE19A2" w:rsidP="008E2208">
      <w:pPr>
        <w:spacing w:before="269" w:after="269"/>
        <w:rPr>
          <w:i/>
          <w:sz w:val="22"/>
        </w:rPr>
      </w:pPr>
    </w:p>
    <w:p w14:paraId="3A980565" w14:textId="77777777" w:rsidR="00DE19A2" w:rsidRDefault="00DE19A2" w:rsidP="008E2208">
      <w:pPr>
        <w:spacing w:before="269" w:after="269"/>
      </w:pPr>
    </w:p>
    <w:p w14:paraId="4C1A8338" w14:textId="77777777" w:rsidR="00273E6C" w:rsidRDefault="001F341E" w:rsidP="008E2208">
      <w:pPr>
        <w:spacing w:before="269" w:after="269"/>
      </w:pPr>
      <w:r>
        <w:rPr>
          <w:b/>
          <w:sz w:val="22"/>
        </w:rPr>
        <w:lastRenderedPageBreak/>
        <w:t>NOTIFICATION DU CONTRAT AU TITULAIRE (Date d'effet du contrat)</w:t>
      </w:r>
    </w:p>
    <w:p w14:paraId="3028DFD3" w14:textId="77777777" w:rsidR="00273E6C" w:rsidRDefault="001F341E" w:rsidP="008E2208">
      <w:pPr>
        <w:spacing w:before="269" w:after="269"/>
      </w:pPr>
      <w:r>
        <w:rPr>
          <w:sz w:val="22"/>
        </w:rPr>
        <w:t>A ........................................................................ </w:t>
      </w:r>
    </w:p>
    <w:p w14:paraId="2B1F6B62" w14:textId="77777777" w:rsidR="00273E6C" w:rsidRDefault="001F341E" w:rsidP="008E2208">
      <w:pPr>
        <w:spacing w:before="269" w:after="269"/>
      </w:pPr>
      <w:r>
        <w:rPr>
          <w:sz w:val="22"/>
        </w:rPr>
        <w:t>Le .......................................................................</w:t>
      </w:r>
    </w:p>
    <w:p w14:paraId="6F675E3F" w14:textId="77777777" w:rsidR="00273E6C" w:rsidRDefault="001F341E" w:rsidP="008E2208">
      <w:pPr>
        <w:spacing w:before="269" w:after="269"/>
      </w:pPr>
      <w:r>
        <w:rPr>
          <w:b/>
          <w:sz w:val="22"/>
        </w:rPr>
        <w:t xml:space="preserve">NANTISSEMENT OU CESSION DE CREANCES </w:t>
      </w:r>
    </w:p>
    <w:p w14:paraId="6B979A4F" w14:textId="77777777" w:rsidR="00273E6C" w:rsidRDefault="001F341E" w:rsidP="008E2208">
      <w:pPr>
        <w:spacing w:before="269" w:after="269"/>
      </w:pPr>
      <w:r>
        <w:rPr>
          <w:sz w:val="22"/>
        </w:rPr>
        <w:t>Copie délivrée en unique exemplaire pour être remise à l'établissement de crédit en cas de cession ou de nantissement de créance de :</w:t>
      </w:r>
    </w:p>
    <w:p w14:paraId="3207B99E" w14:textId="77777777" w:rsidR="00273E6C" w:rsidRDefault="001F341E" w:rsidP="008E2208">
      <w:pPr>
        <w:spacing w:before="269" w:after="269"/>
      </w:pPr>
      <w:r>
        <w:rPr>
          <w:sz w:val="22"/>
        </w:rPr>
        <w:t> </w:t>
      </w:r>
      <w:proofErr w:type="gramStart"/>
      <w:r>
        <w:rPr>
          <w:sz w:val="27"/>
        </w:rPr>
        <w:t xml:space="preserve">❏  </w:t>
      </w:r>
      <w:r>
        <w:rPr>
          <w:sz w:val="22"/>
        </w:rPr>
        <w:t>La</w:t>
      </w:r>
      <w:proofErr w:type="gramEnd"/>
      <w:r>
        <w:rPr>
          <w:sz w:val="22"/>
        </w:rPr>
        <w:t xml:space="preserve"> totalité du marché dont le montant est de (indiquer le montant en chiffres et en lettres) :</w:t>
      </w:r>
    </w:p>
    <w:p w14:paraId="6D68B20B" w14:textId="77777777" w:rsidR="00273E6C" w:rsidRDefault="001F341E" w:rsidP="008E2208">
      <w:pPr>
        <w:spacing w:before="269" w:after="269"/>
      </w:pPr>
      <w:r>
        <w:rPr>
          <w:sz w:val="22"/>
        </w:rPr>
        <w:t> </w:t>
      </w:r>
      <w:proofErr w:type="gramStart"/>
      <w:r>
        <w:rPr>
          <w:sz w:val="27"/>
        </w:rPr>
        <w:t xml:space="preserve">❏  </w:t>
      </w:r>
      <w:r>
        <w:rPr>
          <w:sz w:val="22"/>
        </w:rPr>
        <w:t>La</w:t>
      </w:r>
      <w:proofErr w:type="gramEnd"/>
      <w:r>
        <w:rPr>
          <w:sz w:val="22"/>
        </w:rPr>
        <w:t xml:space="preserve"> totalité du bon de commande n° ............... afférent au marché (indiquer le montant en chiffres et lettres) :</w:t>
      </w:r>
    </w:p>
    <w:p w14:paraId="6483536B" w14:textId="77777777" w:rsidR="00273E6C" w:rsidRDefault="001F341E" w:rsidP="008E2208">
      <w:pPr>
        <w:spacing w:before="269" w:after="269"/>
      </w:pPr>
      <w:r>
        <w:rPr>
          <w:sz w:val="22"/>
        </w:rPr>
        <w:t>La partie des prestations que le titulaire n'envisage pas de confier à des sous-traitants bénéficiant du paiement direct, est évaluée à (indiquer en chiffres et en lettres) :</w:t>
      </w:r>
    </w:p>
    <w:p w14:paraId="1D2420CA" w14:textId="77777777" w:rsidR="00273E6C" w:rsidRDefault="001F341E" w:rsidP="008E2208">
      <w:pPr>
        <w:spacing w:before="269" w:after="269"/>
      </w:pPr>
      <w:r>
        <w:rPr>
          <w:sz w:val="22"/>
        </w:rPr>
        <w:t> </w:t>
      </w:r>
      <w:proofErr w:type="gramStart"/>
      <w:r>
        <w:rPr>
          <w:sz w:val="27"/>
        </w:rPr>
        <w:t xml:space="preserve">❏  </w:t>
      </w:r>
      <w:r>
        <w:rPr>
          <w:sz w:val="22"/>
        </w:rPr>
        <w:t>La</w:t>
      </w:r>
      <w:proofErr w:type="gramEnd"/>
      <w:r>
        <w:rPr>
          <w:sz w:val="22"/>
        </w:rPr>
        <w:t xml:space="preserve"> partie des prestations évaluée à (indiquer le montant en chiffres et en lettres) :</w:t>
      </w:r>
    </w:p>
    <w:p w14:paraId="0E0AB4F6" w14:textId="77777777" w:rsidR="00273E6C" w:rsidRDefault="001F341E" w:rsidP="008E2208">
      <w:pPr>
        <w:spacing w:before="269" w:after="269"/>
      </w:pPr>
      <w:r>
        <w:rPr>
          <w:sz w:val="22"/>
        </w:rPr>
        <w:t xml:space="preserve">      </w:t>
      </w:r>
      <w:proofErr w:type="gramStart"/>
      <w:r>
        <w:rPr>
          <w:sz w:val="22"/>
        </w:rPr>
        <w:t>et</w:t>
      </w:r>
      <w:proofErr w:type="gramEnd"/>
      <w:r>
        <w:rPr>
          <w:sz w:val="22"/>
        </w:rPr>
        <w:t xml:space="preserve"> devant être exécutée par :</w:t>
      </w:r>
    </w:p>
    <w:p w14:paraId="4BCCF119" w14:textId="77777777" w:rsidR="00273E6C" w:rsidRDefault="001F341E" w:rsidP="008E2208">
      <w:pPr>
        <w:spacing w:before="269" w:after="269"/>
      </w:pPr>
      <w:r>
        <w:rPr>
          <w:sz w:val="22"/>
        </w:rPr>
        <w:t xml:space="preserve">      </w:t>
      </w:r>
      <w:proofErr w:type="gramStart"/>
      <w:r>
        <w:rPr>
          <w:sz w:val="22"/>
        </w:rPr>
        <w:t>en</w:t>
      </w:r>
      <w:proofErr w:type="gramEnd"/>
      <w:r>
        <w:rPr>
          <w:sz w:val="22"/>
        </w:rPr>
        <w:t xml:space="preserve"> qualité de :</w:t>
      </w:r>
    </w:p>
    <w:p w14:paraId="104A1A9C" w14:textId="77777777" w:rsidR="00273E6C" w:rsidRDefault="001F341E" w:rsidP="008E2208">
      <w:pPr>
        <w:spacing w:before="269" w:after="269"/>
      </w:pPr>
      <w:r>
        <w:rPr>
          <w:sz w:val="22"/>
        </w:rPr>
        <w:t> </w:t>
      </w:r>
      <w:proofErr w:type="gramStart"/>
      <w:r>
        <w:rPr>
          <w:sz w:val="27"/>
        </w:rPr>
        <w:t xml:space="preserve">❏  </w:t>
      </w:r>
      <w:r>
        <w:rPr>
          <w:sz w:val="22"/>
        </w:rPr>
        <w:t>membre</w:t>
      </w:r>
      <w:proofErr w:type="gramEnd"/>
      <w:r>
        <w:rPr>
          <w:sz w:val="22"/>
        </w:rPr>
        <w:t xml:space="preserve"> d'un groupement d'entreprise</w:t>
      </w:r>
    </w:p>
    <w:p w14:paraId="05EB93F0" w14:textId="77777777" w:rsidR="00273E6C" w:rsidRDefault="001F341E" w:rsidP="008E2208">
      <w:pPr>
        <w:spacing w:before="269" w:after="269"/>
      </w:pPr>
      <w:r>
        <w:rPr>
          <w:sz w:val="22"/>
        </w:rPr>
        <w:t> </w:t>
      </w:r>
      <w:proofErr w:type="gramStart"/>
      <w:r>
        <w:rPr>
          <w:sz w:val="27"/>
        </w:rPr>
        <w:t xml:space="preserve">❏  </w:t>
      </w:r>
      <w:r>
        <w:rPr>
          <w:sz w:val="22"/>
        </w:rPr>
        <w:t>sous</w:t>
      </w:r>
      <w:proofErr w:type="gramEnd"/>
      <w:r>
        <w:rPr>
          <w:sz w:val="22"/>
        </w:rPr>
        <w:t>-traitant</w:t>
      </w:r>
    </w:p>
    <w:p w14:paraId="399719AE" w14:textId="77777777" w:rsidR="00273E6C" w:rsidRDefault="001F341E" w:rsidP="008E2208">
      <w:pPr>
        <w:spacing w:before="269" w:after="269"/>
      </w:pPr>
      <w:r>
        <w:rPr>
          <w:b/>
          <w:sz w:val="22"/>
        </w:rPr>
        <w:t xml:space="preserve">Liste des pièces en annexe </w:t>
      </w:r>
      <w:r>
        <w:rPr>
          <w:sz w:val="22"/>
        </w:rPr>
        <w:t>:</w:t>
      </w:r>
    </w:p>
    <w:p w14:paraId="74C10A97" w14:textId="77777777" w:rsidR="00273E6C" w:rsidRPr="00CB5610" w:rsidRDefault="001F341E" w:rsidP="008E2208">
      <w:pPr>
        <w:numPr>
          <w:ilvl w:val="0"/>
          <w:numId w:val="19"/>
        </w:numPr>
        <w:spacing w:after="0"/>
      </w:pPr>
      <w:r>
        <w:rPr>
          <w:sz w:val="22"/>
        </w:rPr>
        <w:t>Annexe : Désignation des cotraitants et répartition des prestations</w:t>
      </w:r>
    </w:p>
    <w:p w14:paraId="1485C979" w14:textId="77777777" w:rsidR="00CB5610" w:rsidRDefault="00CB5610" w:rsidP="00CB5610">
      <w:pPr>
        <w:spacing w:after="0"/>
        <w:rPr>
          <w:sz w:val="22"/>
        </w:rPr>
      </w:pPr>
    </w:p>
    <w:p w14:paraId="620E299E" w14:textId="77777777" w:rsidR="00CB5610" w:rsidRDefault="00CB5610" w:rsidP="00CB5610">
      <w:pPr>
        <w:spacing w:after="0"/>
        <w:rPr>
          <w:sz w:val="22"/>
        </w:rPr>
      </w:pPr>
    </w:p>
    <w:p w14:paraId="6BC831D4" w14:textId="77777777" w:rsidR="00CB5610" w:rsidRDefault="00CB5610" w:rsidP="00CB5610">
      <w:pPr>
        <w:spacing w:after="0"/>
        <w:rPr>
          <w:sz w:val="22"/>
        </w:rPr>
      </w:pPr>
    </w:p>
    <w:p w14:paraId="1AE100DE" w14:textId="77777777" w:rsidR="00CB5610" w:rsidRDefault="00CB5610" w:rsidP="00CB5610">
      <w:pPr>
        <w:spacing w:after="0"/>
      </w:pPr>
    </w:p>
    <w:p w14:paraId="2CC02FA7" w14:textId="77777777" w:rsidR="00273E6C" w:rsidRDefault="001F341E" w:rsidP="008E2208">
      <w:pPr>
        <w:spacing w:before="269" w:after="269"/>
        <w:rPr>
          <w:sz w:val="22"/>
        </w:rPr>
      </w:pPr>
      <w:r>
        <w:rPr>
          <w:sz w:val="22"/>
        </w:rPr>
        <w:t>  </w:t>
      </w:r>
    </w:p>
    <w:p w14:paraId="133C7208" w14:textId="77777777" w:rsidR="00DE19A2" w:rsidRDefault="00DE19A2" w:rsidP="008E2208">
      <w:pPr>
        <w:spacing w:before="269" w:after="269"/>
      </w:pPr>
    </w:p>
    <w:p w14:paraId="478415EE" w14:textId="77777777" w:rsidR="00DE19A2" w:rsidRDefault="00DE19A2" w:rsidP="008E2208">
      <w:pPr>
        <w:spacing w:before="269" w:after="269"/>
      </w:pPr>
    </w:p>
    <w:p w14:paraId="03B11638" w14:textId="77777777" w:rsidR="00DE19A2" w:rsidRDefault="00DE19A2" w:rsidP="008E2208">
      <w:pPr>
        <w:spacing w:before="269" w:after="269"/>
      </w:pPr>
    </w:p>
    <w:tbl>
      <w:tblPr>
        <w:tblW w:w="0" w:type="auto"/>
        <w:tblCellSpacing w:w="0" w:type="auto"/>
        <w:tblLook w:val="04A0" w:firstRow="1" w:lastRow="0" w:firstColumn="1" w:lastColumn="0" w:noHBand="0" w:noVBand="1"/>
      </w:tblPr>
      <w:tblGrid>
        <w:gridCol w:w="2767"/>
        <w:gridCol w:w="1869"/>
        <w:gridCol w:w="1594"/>
        <w:gridCol w:w="1183"/>
        <w:gridCol w:w="1594"/>
      </w:tblGrid>
      <w:tr w:rsidR="00273E6C" w14:paraId="05E25CB6" w14:textId="77777777">
        <w:trPr>
          <w:trHeight w:val="1125"/>
          <w:tblCellSpacing w:w="0" w:type="auto"/>
        </w:trPr>
        <w:tc>
          <w:tcPr>
            <w:tcW w:w="345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15" w:type="dxa"/>
              <w:right w:w="15" w:type="dxa"/>
            </w:tcMar>
            <w:vAlign w:val="center"/>
          </w:tcPr>
          <w:p w14:paraId="63F0E99D" w14:textId="77777777" w:rsidR="00273E6C" w:rsidRDefault="001F341E" w:rsidP="008E2208">
            <w:pPr>
              <w:spacing w:before="269" w:after="269"/>
              <w:ind w:left="15"/>
            </w:pPr>
            <w:r>
              <w:rPr>
                <w:b/>
                <w:sz w:val="22"/>
              </w:rPr>
              <w:lastRenderedPageBreak/>
              <w:t>Désignation de l'entreprise</w:t>
            </w:r>
          </w:p>
        </w:tc>
        <w:tc>
          <w:tcPr>
            <w:tcW w:w="2490" w:type="dxa"/>
            <w:tcBorders>
              <w:top w:val="single" w:sz="8" w:space="0" w:color="000000"/>
              <w:bottom w:val="single" w:sz="8" w:space="0" w:color="000000"/>
              <w:right w:val="single" w:sz="8" w:space="0" w:color="000000"/>
            </w:tcBorders>
            <w:shd w:val="clear" w:color="auto" w:fill="D9D9D9"/>
            <w:tcMar>
              <w:top w:w="15" w:type="dxa"/>
              <w:left w:w="15" w:type="dxa"/>
              <w:bottom w:w="15" w:type="dxa"/>
              <w:right w:w="15" w:type="dxa"/>
            </w:tcMar>
            <w:vAlign w:val="center"/>
          </w:tcPr>
          <w:p w14:paraId="2C3F24F9" w14:textId="77777777" w:rsidR="00273E6C" w:rsidRDefault="001F341E" w:rsidP="008E2208">
            <w:pPr>
              <w:spacing w:before="269" w:after="269"/>
              <w:ind w:left="15"/>
            </w:pPr>
            <w:r>
              <w:rPr>
                <w:b/>
                <w:sz w:val="22"/>
              </w:rPr>
              <w:t>Prestations concernées</w:t>
            </w:r>
          </w:p>
        </w:tc>
        <w:tc>
          <w:tcPr>
            <w:tcW w:w="2179" w:type="dxa"/>
            <w:tcBorders>
              <w:top w:val="single" w:sz="8" w:space="0" w:color="000000"/>
              <w:bottom w:val="single" w:sz="8" w:space="0" w:color="000000"/>
              <w:right w:val="single" w:sz="8" w:space="0" w:color="000000"/>
            </w:tcBorders>
            <w:shd w:val="clear" w:color="auto" w:fill="D9D9D9"/>
            <w:tcMar>
              <w:top w:w="15" w:type="dxa"/>
              <w:left w:w="15" w:type="dxa"/>
              <w:bottom w:w="15" w:type="dxa"/>
              <w:right w:w="15" w:type="dxa"/>
            </w:tcMar>
            <w:vAlign w:val="center"/>
          </w:tcPr>
          <w:p w14:paraId="0D7A1E61" w14:textId="77777777" w:rsidR="00273E6C" w:rsidRDefault="001F341E" w:rsidP="008E2208">
            <w:pPr>
              <w:spacing w:before="269" w:after="269"/>
              <w:ind w:left="15"/>
            </w:pPr>
            <w:r>
              <w:rPr>
                <w:b/>
                <w:sz w:val="22"/>
              </w:rPr>
              <w:t>Montant HT</w:t>
            </w:r>
          </w:p>
        </w:tc>
        <w:tc>
          <w:tcPr>
            <w:tcW w:w="1737" w:type="dxa"/>
            <w:tcBorders>
              <w:top w:val="single" w:sz="8" w:space="0" w:color="000000"/>
              <w:bottom w:val="single" w:sz="8" w:space="0" w:color="000000"/>
              <w:right w:val="single" w:sz="8" w:space="0" w:color="000000"/>
            </w:tcBorders>
            <w:shd w:val="clear" w:color="auto" w:fill="D9D9D9"/>
            <w:tcMar>
              <w:top w:w="15" w:type="dxa"/>
              <w:left w:w="15" w:type="dxa"/>
              <w:bottom w:w="15" w:type="dxa"/>
              <w:right w:w="15" w:type="dxa"/>
            </w:tcMar>
            <w:vAlign w:val="center"/>
          </w:tcPr>
          <w:p w14:paraId="20EC3260" w14:textId="77777777" w:rsidR="00273E6C" w:rsidRDefault="001F341E" w:rsidP="008E2208">
            <w:pPr>
              <w:spacing w:before="269" w:after="269"/>
              <w:ind w:left="15"/>
            </w:pPr>
            <w:r>
              <w:rPr>
                <w:b/>
                <w:sz w:val="22"/>
              </w:rPr>
              <w:t>Taux TVA</w:t>
            </w:r>
          </w:p>
        </w:tc>
        <w:tc>
          <w:tcPr>
            <w:tcW w:w="2179" w:type="dxa"/>
            <w:tcBorders>
              <w:top w:val="single" w:sz="8" w:space="0" w:color="000000"/>
              <w:bottom w:val="single" w:sz="8" w:space="0" w:color="000000"/>
              <w:right w:val="single" w:sz="8" w:space="0" w:color="000000"/>
            </w:tcBorders>
            <w:shd w:val="clear" w:color="auto" w:fill="D9D9D9"/>
            <w:tcMar>
              <w:top w:w="15" w:type="dxa"/>
              <w:left w:w="15" w:type="dxa"/>
              <w:bottom w:w="15" w:type="dxa"/>
              <w:right w:w="15" w:type="dxa"/>
            </w:tcMar>
            <w:vAlign w:val="center"/>
          </w:tcPr>
          <w:p w14:paraId="20555D20" w14:textId="77777777" w:rsidR="00273E6C" w:rsidRDefault="001F341E" w:rsidP="008E2208">
            <w:pPr>
              <w:spacing w:before="269" w:after="269"/>
              <w:ind w:left="15"/>
            </w:pPr>
            <w:r>
              <w:rPr>
                <w:b/>
                <w:sz w:val="22"/>
              </w:rPr>
              <w:t>Montant TTC</w:t>
            </w:r>
          </w:p>
        </w:tc>
      </w:tr>
      <w:tr w:rsidR="00273E6C" w14:paraId="118F17E5" w14:textId="77777777">
        <w:trPr>
          <w:trHeight w:val="3255"/>
          <w:tblCellSpacing w:w="0" w:type="auto"/>
        </w:trPr>
        <w:tc>
          <w:tcPr>
            <w:tcW w:w="3455" w:type="dxa"/>
            <w:tcBorders>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580B5B8D" w14:textId="77777777" w:rsidR="00273E6C" w:rsidRDefault="001F341E" w:rsidP="008E2208">
            <w:pPr>
              <w:spacing w:before="269" w:after="269"/>
              <w:ind w:left="15"/>
            </w:pPr>
            <w:r>
              <w:rPr>
                <w:sz w:val="22"/>
              </w:rPr>
              <w:t>Dénomination sociale :</w:t>
            </w:r>
          </w:p>
          <w:p w14:paraId="46C41B38" w14:textId="77777777" w:rsidR="00273E6C" w:rsidRDefault="001F341E" w:rsidP="008E2208">
            <w:pPr>
              <w:spacing w:before="269" w:after="269"/>
              <w:ind w:left="15"/>
            </w:pPr>
            <w:r>
              <w:rPr>
                <w:sz w:val="22"/>
              </w:rPr>
              <w:t>SIRET :</w:t>
            </w:r>
          </w:p>
          <w:p w14:paraId="6C551BDE" w14:textId="77777777" w:rsidR="00273E6C" w:rsidRDefault="001F341E" w:rsidP="008E2208">
            <w:pPr>
              <w:spacing w:before="269" w:after="269"/>
              <w:ind w:left="15"/>
            </w:pPr>
            <w:r>
              <w:rPr>
                <w:sz w:val="22"/>
              </w:rPr>
              <w:t>Code APE :</w:t>
            </w:r>
          </w:p>
          <w:p w14:paraId="181AFC67" w14:textId="77777777" w:rsidR="00273E6C" w:rsidRDefault="001F341E" w:rsidP="008E2208">
            <w:pPr>
              <w:spacing w:before="269" w:after="269"/>
              <w:ind w:left="15"/>
            </w:pPr>
            <w:r>
              <w:rPr>
                <w:sz w:val="22"/>
              </w:rPr>
              <w:t>N° TVA intracommunautaire :</w:t>
            </w:r>
          </w:p>
          <w:p w14:paraId="5E51AC7F" w14:textId="77777777" w:rsidR="00273E6C" w:rsidRDefault="001F341E" w:rsidP="008E2208">
            <w:pPr>
              <w:spacing w:before="269" w:after="269"/>
              <w:ind w:left="15"/>
            </w:pPr>
            <w:r>
              <w:rPr>
                <w:sz w:val="22"/>
              </w:rPr>
              <w:t>Adresse :</w:t>
            </w:r>
          </w:p>
        </w:tc>
        <w:tc>
          <w:tcPr>
            <w:tcW w:w="2490" w:type="dxa"/>
            <w:tcBorders>
              <w:bottom w:val="single" w:sz="8" w:space="0" w:color="000000"/>
              <w:right w:val="single" w:sz="8" w:space="0" w:color="000000"/>
            </w:tcBorders>
            <w:shd w:val="clear" w:color="auto" w:fill="FFFFFF"/>
            <w:tcMar>
              <w:top w:w="15" w:type="dxa"/>
              <w:left w:w="15" w:type="dxa"/>
              <w:bottom w:w="15" w:type="dxa"/>
              <w:right w:w="15" w:type="dxa"/>
            </w:tcMar>
            <w:vAlign w:val="center"/>
          </w:tcPr>
          <w:p w14:paraId="7E535D00" w14:textId="77777777" w:rsidR="00273E6C" w:rsidRDefault="00273E6C" w:rsidP="008E2208"/>
        </w:tc>
        <w:tc>
          <w:tcPr>
            <w:tcW w:w="2179" w:type="dxa"/>
            <w:tcBorders>
              <w:bottom w:val="single" w:sz="8" w:space="0" w:color="000000"/>
              <w:right w:val="single" w:sz="8" w:space="0" w:color="000000"/>
            </w:tcBorders>
            <w:shd w:val="clear" w:color="auto" w:fill="FFFFFF"/>
            <w:tcMar>
              <w:top w:w="15" w:type="dxa"/>
              <w:left w:w="15" w:type="dxa"/>
              <w:bottom w:w="15" w:type="dxa"/>
              <w:right w:w="15" w:type="dxa"/>
            </w:tcMar>
            <w:vAlign w:val="center"/>
          </w:tcPr>
          <w:p w14:paraId="5F23B32C" w14:textId="77777777" w:rsidR="00273E6C" w:rsidRDefault="00273E6C" w:rsidP="008E2208"/>
        </w:tc>
        <w:tc>
          <w:tcPr>
            <w:tcW w:w="1737" w:type="dxa"/>
            <w:tcBorders>
              <w:bottom w:val="single" w:sz="8" w:space="0" w:color="000000"/>
              <w:right w:val="single" w:sz="8" w:space="0" w:color="000000"/>
            </w:tcBorders>
            <w:shd w:val="clear" w:color="auto" w:fill="FFFFFF"/>
            <w:tcMar>
              <w:top w:w="15" w:type="dxa"/>
              <w:left w:w="15" w:type="dxa"/>
              <w:bottom w:w="15" w:type="dxa"/>
              <w:right w:w="15" w:type="dxa"/>
            </w:tcMar>
            <w:vAlign w:val="center"/>
          </w:tcPr>
          <w:p w14:paraId="779D87A8" w14:textId="77777777" w:rsidR="00273E6C" w:rsidRDefault="00273E6C" w:rsidP="008E2208"/>
        </w:tc>
        <w:tc>
          <w:tcPr>
            <w:tcW w:w="2179" w:type="dxa"/>
            <w:tcBorders>
              <w:bottom w:val="single" w:sz="8" w:space="0" w:color="000000"/>
              <w:right w:val="single" w:sz="8" w:space="0" w:color="000000"/>
            </w:tcBorders>
            <w:shd w:val="clear" w:color="auto" w:fill="FFFFFF"/>
            <w:tcMar>
              <w:top w:w="15" w:type="dxa"/>
              <w:left w:w="15" w:type="dxa"/>
              <w:bottom w:w="15" w:type="dxa"/>
              <w:right w:w="15" w:type="dxa"/>
            </w:tcMar>
            <w:vAlign w:val="center"/>
          </w:tcPr>
          <w:p w14:paraId="716A2EB7" w14:textId="77777777" w:rsidR="00273E6C" w:rsidRDefault="00273E6C" w:rsidP="008E2208"/>
        </w:tc>
      </w:tr>
      <w:tr w:rsidR="00273E6C" w14:paraId="3CC73494" w14:textId="77777777">
        <w:trPr>
          <w:trHeight w:val="3255"/>
          <w:tblCellSpacing w:w="0" w:type="auto"/>
        </w:trPr>
        <w:tc>
          <w:tcPr>
            <w:tcW w:w="3455" w:type="dxa"/>
            <w:tcBorders>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399477F2" w14:textId="77777777" w:rsidR="00273E6C" w:rsidRDefault="001F341E" w:rsidP="008E2208">
            <w:pPr>
              <w:spacing w:before="269" w:after="269"/>
              <w:ind w:left="15"/>
            </w:pPr>
            <w:r>
              <w:rPr>
                <w:sz w:val="22"/>
              </w:rPr>
              <w:t>Dénomination sociale :</w:t>
            </w:r>
          </w:p>
          <w:p w14:paraId="0FCA4AE5" w14:textId="77777777" w:rsidR="00273E6C" w:rsidRDefault="001F341E" w:rsidP="008E2208">
            <w:pPr>
              <w:spacing w:before="269" w:after="269"/>
              <w:ind w:left="15"/>
            </w:pPr>
            <w:r>
              <w:rPr>
                <w:sz w:val="22"/>
              </w:rPr>
              <w:t>SIRET :</w:t>
            </w:r>
          </w:p>
          <w:p w14:paraId="5EA7EDB5" w14:textId="77777777" w:rsidR="00273E6C" w:rsidRDefault="001F341E" w:rsidP="008E2208">
            <w:pPr>
              <w:spacing w:before="269" w:after="269"/>
              <w:ind w:left="15"/>
            </w:pPr>
            <w:r>
              <w:rPr>
                <w:sz w:val="22"/>
              </w:rPr>
              <w:t>Code APE :</w:t>
            </w:r>
          </w:p>
          <w:p w14:paraId="6B5733A2" w14:textId="77777777" w:rsidR="00273E6C" w:rsidRDefault="001F341E" w:rsidP="008E2208">
            <w:pPr>
              <w:spacing w:before="269" w:after="269"/>
              <w:ind w:left="15"/>
            </w:pPr>
            <w:r>
              <w:rPr>
                <w:sz w:val="22"/>
              </w:rPr>
              <w:t>N° TVA intracommunautaire :</w:t>
            </w:r>
          </w:p>
          <w:p w14:paraId="0B64C9DD" w14:textId="77777777" w:rsidR="00273E6C" w:rsidRDefault="001F341E" w:rsidP="008E2208">
            <w:pPr>
              <w:spacing w:before="269" w:after="269"/>
              <w:ind w:left="15"/>
            </w:pPr>
            <w:r>
              <w:rPr>
                <w:sz w:val="22"/>
              </w:rPr>
              <w:t>Adresse :</w:t>
            </w:r>
          </w:p>
        </w:tc>
        <w:tc>
          <w:tcPr>
            <w:tcW w:w="2490" w:type="dxa"/>
            <w:tcBorders>
              <w:bottom w:val="single" w:sz="8" w:space="0" w:color="000000"/>
              <w:right w:val="single" w:sz="8" w:space="0" w:color="000000"/>
            </w:tcBorders>
            <w:shd w:val="clear" w:color="auto" w:fill="FFFFFF"/>
            <w:tcMar>
              <w:top w:w="15" w:type="dxa"/>
              <w:left w:w="15" w:type="dxa"/>
              <w:bottom w:w="15" w:type="dxa"/>
              <w:right w:w="15" w:type="dxa"/>
            </w:tcMar>
            <w:vAlign w:val="center"/>
          </w:tcPr>
          <w:p w14:paraId="34A0C813" w14:textId="77777777" w:rsidR="00273E6C" w:rsidRDefault="00273E6C" w:rsidP="008E2208"/>
        </w:tc>
        <w:tc>
          <w:tcPr>
            <w:tcW w:w="2179" w:type="dxa"/>
            <w:tcBorders>
              <w:bottom w:val="single" w:sz="8" w:space="0" w:color="000000"/>
              <w:right w:val="single" w:sz="8" w:space="0" w:color="000000"/>
            </w:tcBorders>
            <w:shd w:val="clear" w:color="auto" w:fill="FFFFFF"/>
            <w:tcMar>
              <w:top w:w="15" w:type="dxa"/>
              <w:left w:w="15" w:type="dxa"/>
              <w:bottom w:w="15" w:type="dxa"/>
              <w:right w:w="15" w:type="dxa"/>
            </w:tcMar>
            <w:vAlign w:val="center"/>
          </w:tcPr>
          <w:p w14:paraId="172861DD" w14:textId="77777777" w:rsidR="00273E6C" w:rsidRDefault="00273E6C" w:rsidP="008E2208"/>
        </w:tc>
        <w:tc>
          <w:tcPr>
            <w:tcW w:w="1737" w:type="dxa"/>
            <w:tcBorders>
              <w:bottom w:val="single" w:sz="8" w:space="0" w:color="000000"/>
              <w:right w:val="single" w:sz="8" w:space="0" w:color="000000"/>
            </w:tcBorders>
            <w:shd w:val="clear" w:color="auto" w:fill="FFFFFF"/>
            <w:tcMar>
              <w:top w:w="15" w:type="dxa"/>
              <w:left w:w="15" w:type="dxa"/>
              <w:bottom w:w="15" w:type="dxa"/>
              <w:right w:w="15" w:type="dxa"/>
            </w:tcMar>
            <w:vAlign w:val="center"/>
          </w:tcPr>
          <w:p w14:paraId="033F106A" w14:textId="77777777" w:rsidR="00273E6C" w:rsidRDefault="00273E6C" w:rsidP="008E2208"/>
        </w:tc>
        <w:tc>
          <w:tcPr>
            <w:tcW w:w="2179" w:type="dxa"/>
            <w:tcBorders>
              <w:bottom w:val="single" w:sz="8" w:space="0" w:color="000000"/>
              <w:right w:val="single" w:sz="8" w:space="0" w:color="000000"/>
            </w:tcBorders>
            <w:shd w:val="clear" w:color="auto" w:fill="FFFFFF"/>
            <w:tcMar>
              <w:top w:w="15" w:type="dxa"/>
              <w:left w:w="15" w:type="dxa"/>
              <w:bottom w:w="15" w:type="dxa"/>
              <w:right w:w="15" w:type="dxa"/>
            </w:tcMar>
            <w:vAlign w:val="center"/>
          </w:tcPr>
          <w:p w14:paraId="25655DAB" w14:textId="77777777" w:rsidR="00273E6C" w:rsidRDefault="00273E6C" w:rsidP="008E2208"/>
        </w:tc>
      </w:tr>
      <w:tr w:rsidR="00273E6C" w14:paraId="2510CF83" w14:textId="77777777">
        <w:trPr>
          <w:trHeight w:val="3255"/>
          <w:tblCellSpacing w:w="0" w:type="auto"/>
        </w:trPr>
        <w:tc>
          <w:tcPr>
            <w:tcW w:w="3455" w:type="dxa"/>
            <w:tcBorders>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4138D8DF" w14:textId="77777777" w:rsidR="00273E6C" w:rsidRDefault="001F341E" w:rsidP="008E2208">
            <w:pPr>
              <w:spacing w:before="269" w:after="269"/>
              <w:ind w:left="15"/>
            </w:pPr>
            <w:r>
              <w:rPr>
                <w:sz w:val="22"/>
              </w:rPr>
              <w:t>Dénomination sociale :</w:t>
            </w:r>
          </w:p>
          <w:p w14:paraId="3CE4CB50" w14:textId="77777777" w:rsidR="00273E6C" w:rsidRDefault="001F341E" w:rsidP="008E2208">
            <w:pPr>
              <w:spacing w:before="269" w:after="269"/>
              <w:ind w:left="15"/>
            </w:pPr>
            <w:r>
              <w:rPr>
                <w:sz w:val="22"/>
              </w:rPr>
              <w:t>SIRET :</w:t>
            </w:r>
          </w:p>
          <w:p w14:paraId="30588FE9" w14:textId="77777777" w:rsidR="00273E6C" w:rsidRDefault="001F341E" w:rsidP="008E2208">
            <w:pPr>
              <w:spacing w:before="269" w:after="269"/>
              <w:ind w:left="15"/>
            </w:pPr>
            <w:r>
              <w:rPr>
                <w:sz w:val="22"/>
              </w:rPr>
              <w:t>Code APE :</w:t>
            </w:r>
          </w:p>
          <w:p w14:paraId="50959AEF" w14:textId="77777777" w:rsidR="00273E6C" w:rsidRDefault="001F341E" w:rsidP="008E2208">
            <w:pPr>
              <w:spacing w:before="269" w:after="269"/>
              <w:ind w:left="15"/>
            </w:pPr>
            <w:r>
              <w:rPr>
                <w:sz w:val="22"/>
              </w:rPr>
              <w:t>N° TVA intracommunautaire :</w:t>
            </w:r>
          </w:p>
          <w:p w14:paraId="1665B2FF" w14:textId="77777777" w:rsidR="00273E6C" w:rsidRDefault="001F341E" w:rsidP="008E2208">
            <w:pPr>
              <w:spacing w:before="269" w:after="269"/>
              <w:ind w:left="15"/>
            </w:pPr>
            <w:r>
              <w:rPr>
                <w:sz w:val="22"/>
              </w:rPr>
              <w:t>Adresse :</w:t>
            </w:r>
          </w:p>
        </w:tc>
        <w:tc>
          <w:tcPr>
            <w:tcW w:w="2490" w:type="dxa"/>
            <w:tcBorders>
              <w:bottom w:val="single" w:sz="8" w:space="0" w:color="000000"/>
              <w:right w:val="single" w:sz="8" w:space="0" w:color="000000"/>
            </w:tcBorders>
            <w:shd w:val="clear" w:color="auto" w:fill="FFFFFF"/>
            <w:tcMar>
              <w:top w:w="15" w:type="dxa"/>
              <w:left w:w="15" w:type="dxa"/>
              <w:bottom w:w="15" w:type="dxa"/>
              <w:right w:w="15" w:type="dxa"/>
            </w:tcMar>
            <w:vAlign w:val="center"/>
          </w:tcPr>
          <w:p w14:paraId="569090E4" w14:textId="77777777" w:rsidR="00273E6C" w:rsidRDefault="00273E6C" w:rsidP="008E2208"/>
        </w:tc>
        <w:tc>
          <w:tcPr>
            <w:tcW w:w="2179" w:type="dxa"/>
            <w:tcBorders>
              <w:bottom w:val="single" w:sz="8" w:space="0" w:color="000000"/>
              <w:right w:val="single" w:sz="8" w:space="0" w:color="000000"/>
            </w:tcBorders>
            <w:shd w:val="clear" w:color="auto" w:fill="FFFFFF"/>
            <w:tcMar>
              <w:top w:w="15" w:type="dxa"/>
              <w:left w:w="15" w:type="dxa"/>
              <w:bottom w:w="15" w:type="dxa"/>
              <w:right w:w="15" w:type="dxa"/>
            </w:tcMar>
            <w:vAlign w:val="center"/>
          </w:tcPr>
          <w:p w14:paraId="031353C6" w14:textId="77777777" w:rsidR="00273E6C" w:rsidRDefault="00273E6C" w:rsidP="008E2208"/>
        </w:tc>
        <w:tc>
          <w:tcPr>
            <w:tcW w:w="1737" w:type="dxa"/>
            <w:tcBorders>
              <w:bottom w:val="single" w:sz="8" w:space="0" w:color="000000"/>
              <w:right w:val="single" w:sz="8" w:space="0" w:color="000000"/>
            </w:tcBorders>
            <w:shd w:val="clear" w:color="auto" w:fill="FFFFFF"/>
            <w:tcMar>
              <w:top w:w="15" w:type="dxa"/>
              <w:left w:w="15" w:type="dxa"/>
              <w:bottom w:w="15" w:type="dxa"/>
              <w:right w:w="15" w:type="dxa"/>
            </w:tcMar>
            <w:vAlign w:val="center"/>
          </w:tcPr>
          <w:p w14:paraId="17817759" w14:textId="77777777" w:rsidR="00273E6C" w:rsidRDefault="00273E6C" w:rsidP="008E2208"/>
        </w:tc>
        <w:tc>
          <w:tcPr>
            <w:tcW w:w="2179" w:type="dxa"/>
            <w:tcBorders>
              <w:bottom w:val="single" w:sz="8" w:space="0" w:color="000000"/>
              <w:right w:val="single" w:sz="8" w:space="0" w:color="000000"/>
            </w:tcBorders>
            <w:shd w:val="clear" w:color="auto" w:fill="FFFFFF"/>
            <w:tcMar>
              <w:top w:w="15" w:type="dxa"/>
              <w:left w:w="15" w:type="dxa"/>
              <w:bottom w:w="15" w:type="dxa"/>
              <w:right w:w="15" w:type="dxa"/>
            </w:tcMar>
            <w:vAlign w:val="center"/>
          </w:tcPr>
          <w:p w14:paraId="5CCC4F73" w14:textId="77777777" w:rsidR="00273E6C" w:rsidRDefault="00273E6C" w:rsidP="008E2208"/>
        </w:tc>
      </w:tr>
      <w:tr w:rsidR="00273E6C" w14:paraId="2883DA69" w14:textId="77777777">
        <w:trPr>
          <w:trHeight w:val="3255"/>
          <w:tblCellSpacing w:w="0" w:type="auto"/>
        </w:trPr>
        <w:tc>
          <w:tcPr>
            <w:tcW w:w="3455" w:type="dxa"/>
            <w:tcBorders>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10F59B2D" w14:textId="77777777" w:rsidR="00273E6C" w:rsidRDefault="001F341E" w:rsidP="008E2208">
            <w:pPr>
              <w:spacing w:before="269" w:after="269"/>
              <w:ind w:left="15"/>
            </w:pPr>
            <w:r>
              <w:rPr>
                <w:sz w:val="22"/>
              </w:rPr>
              <w:lastRenderedPageBreak/>
              <w:t>Dénomination sociale :</w:t>
            </w:r>
          </w:p>
          <w:p w14:paraId="394EC4DF" w14:textId="77777777" w:rsidR="00273E6C" w:rsidRDefault="001F341E" w:rsidP="008E2208">
            <w:pPr>
              <w:spacing w:before="269" w:after="269"/>
              <w:ind w:left="15"/>
            </w:pPr>
            <w:r>
              <w:rPr>
                <w:sz w:val="22"/>
              </w:rPr>
              <w:t>SIRET :</w:t>
            </w:r>
          </w:p>
          <w:p w14:paraId="1DE36958" w14:textId="77777777" w:rsidR="00273E6C" w:rsidRDefault="001F341E" w:rsidP="008E2208">
            <w:pPr>
              <w:spacing w:before="269" w:after="269"/>
              <w:ind w:left="15"/>
            </w:pPr>
            <w:r>
              <w:rPr>
                <w:sz w:val="22"/>
              </w:rPr>
              <w:t>Code APE :</w:t>
            </w:r>
          </w:p>
          <w:p w14:paraId="384D0FA3" w14:textId="77777777" w:rsidR="00273E6C" w:rsidRDefault="001F341E" w:rsidP="008E2208">
            <w:pPr>
              <w:spacing w:before="269" w:after="269"/>
              <w:ind w:left="15"/>
            </w:pPr>
            <w:r>
              <w:rPr>
                <w:sz w:val="22"/>
              </w:rPr>
              <w:t>N° TVA intracommunautaire :</w:t>
            </w:r>
          </w:p>
          <w:p w14:paraId="7F5DC2AB" w14:textId="77777777" w:rsidR="00273E6C" w:rsidRDefault="001F341E" w:rsidP="008E2208">
            <w:pPr>
              <w:spacing w:before="269" w:after="269"/>
              <w:ind w:left="15"/>
            </w:pPr>
            <w:r>
              <w:rPr>
                <w:sz w:val="22"/>
              </w:rPr>
              <w:t>Adresse :</w:t>
            </w:r>
          </w:p>
        </w:tc>
        <w:tc>
          <w:tcPr>
            <w:tcW w:w="2490" w:type="dxa"/>
            <w:tcBorders>
              <w:bottom w:val="single" w:sz="8" w:space="0" w:color="000000"/>
              <w:right w:val="single" w:sz="8" w:space="0" w:color="000000"/>
            </w:tcBorders>
            <w:shd w:val="clear" w:color="auto" w:fill="FFFFFF"/>
            <w:tcMar>
              <w:top w:w="15" w:type="dxa"/>
              <w:left w:w="15" w:type="dxa"/>
              <w:bottom w:w="15" w:type="dxa"/>
              <w:right w:w="15" w:type="dxa"/>
            </w:tcMar>
            <w:vAlign w:val="center"/>
          </w:tcPr>
          <w:p w14:paraId="4B020DE3" w14:textId="77777777" w:rsidR="00273E6C" w:rsidRDefault="00273E6C" w:rsidP="008E2208"/>
        </w:tc>
        <w:tc>
          <w:tcPr>
            <w:tcW w:w="2179" w:type="dxa"/>
            <w:tcBorders>
              <w:bottom w:val="single" w:sz="8" w:space="0" w:color="000000"/>
              <w:right w:val="single" w:sz="8" w:space="0" w:color="000000"/>
            </w:tcBorders>
            <w:shd w:val="clear" w:color="auto" w:fill="FFFFFF"/>
            <w:tcMar>
              <w:top w:w="15" w:type="dxa"/>
              <w:left w:w="15" w:type="dxa"/>
              <w:bottom w:w="15" w:type="dxa"/>
              <w:right w:w="15" w:type="dxa"/>
            </w:tcMar>
            <w:vAlign w:val="center"/>
          </w:tcPr>
          <w:p w14:paraId="28DB895E" w14:textId="77777777" w:rsidR="00273E6C" w:rsidRDefault="00273E6C" w:rsidP="008E2208"/>
        </w:tc>
        <w:tc>
          <w:tcPr>
            <w:tcW w:w="1737" w:type="dxa"/>
            <w:tcBorders>
              <w:bottom w:val="single" w:sz="8" w:space="0" w:color="000000"/>
              <w:right w:val="single" w:sz="8" w:space="0" w:color="000000"/>
            </w:tcBorders>
            <w:shd w:val="clear" w:color="auto" w:fill="FFFFFF"/>
            <w:tcMar>
              <w:top w:w="15" w:type="dxa"/>
              <w:left w:w="15" w:type="dxa"/>
              <w:bottom w:w="15" w:type="dxa"/>
              <w:right w:w="15" w:type="dxa"/>
            </w:tcMar>
            <w:vAlign w:val="center"/>
          </w:tcPr>
          <w:p w14:paraId="0931B511" w14:textId="77777777" w:rsidR="00273E6C" w:rsidRDefault="00273E6C" w:rsidP="008E2208"/>
        </w:tc>
        <w:tc>
          <w:tcPr>
            <w:tcW w:w="2179" w:type="dxa"/>
            <w:tcBorders>
              <w:bottom w:val="single" w:sz="8" w:space="0" w:color="000000"/>
              <w:right w:val="single" w:sz="8" w:space="0" w:color="000000"/>
            </w:tcBorders>
            <w:shd w:val="clear" w:color="auto" w:fill="FFFFFF"/>
            <w:tcMar>
              <w:top w:w="15" w:type="dxa"/>
              <w:left w:w="15" w:type="dxa"/>
              <w:bottom w:w="15" w:type="dxa"/>
              <w:right w:w="15" w:type="dxa"/>
            </w:tcMar>
            <w:vAlign w:val="center"/>
          </w:tcPr>
          <w:p w14:paraId="52FBFF74" w14:textId="77777777" w:rsidR="00273E6C" w:rsidRDefault="00273E6C" w:rsidP="008E2208"/>
        </w:tc>
      </w:tr>
      <w:tr w:rsidR="00273E6C" w14:paraId="1D428B91" w14:textId="77777777">
        <w:trPr>
          <w:trHeight w:val="3255"/>
          <w:tblCellSpacing w:w="0" w:type="auto"/>
        </w:trPr>
        <w:tc>
          <w:tcPr>
            <w:tcW w:w="3455" w:type="dxa"/>
            <w:tcBorders>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655EBCBE" w14:textId="77777777" w:rsidR="00273E6C" w:rsidRDefault="001F341E" w:rsidP="008E2208">
            <w:pPr>
              <w:spacing w:before="269" w:after="269"/>
              <w:ind w:left="15"/>
            </w:pPr>
            <w:r>
              <w:rPr>
                <w:sz w:val="22"/>
              </w:rPr>
              <w:t>Dénomination sociale :</w:t>
            </w:r>
          </w:p>
          <w:p w14:paraId="7E7BB39D" w14:textId="77777777" w:rsidR="00273E6C" w:rsidRDefault="001F341E" w:rsidP="008E2208">
            <w:pPr>
              <w:spacing w:before="269" w:after="269"/>
              <w:ind w:left="15"/>
            </w:pPr>
            <w:r>
              <w:rPr>
                <w:sz w:val="22"/>
              </w:rPr>
              <w:t>SIRET :</w:t>
            </w:r>
          </w:p>
          <w:p w14:paraId="6AA69222" w14:textId="77777777" w:rsidR="00273E6C" w:rsidRDefault="001F341E" w:rsidP="008E2208">
            <w:pPr>
              <w:spacing w:before="269" w:after="269"/>
              <w:ind w:left="15"/>
            </w:pPr>
            <w:r>
              <w:rPr>
                <w:sz w:val="22"/>
              </w:rPr>
              <w:t>Code APE :</w:t>
            </w:r>
          </w:p>
          <w:p w14:paraId="1341052F" w14:textId="77777777" w:rsidR="00273E6C" w:rsidRDefault="001F341E" w:rsidP="008E2208">
            <w:pPr>
              <w:spacing w:before="269" w:after="269"/>
              <w:ind w:left="15"/>
            </w:pPr>
            <w:r>
              <w:rPr>
                <w:sz w:val="22"/>
              </w:rPr>
              <w:t>N° TVA intracommunautaire :</w:t>
            </w:r>
          </w:p>
          <w:p w14:paraId="4070A5F4" w14:textId="77777777" w:rsidR="00273E6C" w:rsidRDefault="001F341E" w:rsidP="008E2208">
            <w:pPr>
              <w:spacing w:before="269" w:after="269"/>
              <w:ind w:left="15"/>
            </w:pPr>
            <w:r>
              <w:rPr>
                <w:sz w:val="22"/>
              </w:rPr>
              <w:t>Adresse :</w:t>
            </w:r>
          </w:p>
        </w:tc>
        <w:tc>
          <w:tcPr>
            <w:tcW w:w="2490" w:type="dxa"/>
            <w:tcBorders>
              <w:bottom w:val="single" w:sz="8" w:space="0" w:color="000000"/>
              <w:right w:val="single" w:sz="8" w:space="0" w:color="000000"/>
            </w:tcBorders>
            <w:shd w:val="clear" w:color="auto" w:fill="FFFFFF"/>
            <w:tcMar>
              <w:top w:w="15" w:type="dxa"/>
              <w:left w:w="15" w:type="dxa"/>
              <w:bottom w:w="15" w:type="dxa"/>
              <w:right w:w="15" w:type="dxa"/>
            </w:tcMar>
            <w:vAlign w:val="center"/>
          </w:tcPr>
          <w:p w14:paraId="3C9B5F3A" w14:textId="77777777" w:rsidR="00273E6C" w:rsidRDefault="00273E6C" w:rsidP="008E2208"/>
        </w:tc>
        <w:tc>
          <w:tcPr>
            <w:tcW w:w="2179" w:type="dxa"/>
            <w:tcBorders>
              <w:bottom w:val="single" w:sz="8" w:space="0" w:color="000000"/>
              <w:right w:val="single" w:sz="8" w:space="0" w:color="000000"/>
            </w:tcBorders>
            <w:shd w:val="clear" w:color="auto" w:fill="FFFFFF"/>
            <w:tcMar>
              <w:top w:w="15" w:type="dxa"/>
              <w:left w:w="15" w:type="dxa"/>
              <w:bottom w:w="15" w:type="dxa"/>
              <w:right w:w="15" w:type="dxa"/>
            </w:tcMar>
            <w:vAlign w:val="center"/>
          </w:tcPr>
          <w:p w14:paraId="2FA108E4" w14:textId="77777777" w:rsidR="00273E6C" w:rsidRDefault="00273E6C" w:rsidP="008E2208"/>
        </w:tc>
        <w:tc>
          <w:tcPr>
            <w:tcW w:w="1737" w:type="dxa"/>
            <w:tcBorders>
              <w:bottom w:val="single" w:sz="8" w:space="0" w:color="000000"/>
              <w:right w:val="single" w:sz="8" w:space="0" w:color="000000"/>
            </w:tcBorders>
            <w:shd w:val="clear" w:color="auto" w:fill="FFFFFF"/>
            <w:tcMar>
              <w:top w:w="15" w:type="dxa"/>
              <w:left w:w="15" w:type="dxa"/>
              <w:bottom w:w="15" w:type="dxa"/>
              <w:right w:w="15" w:type="dxa"/>
            </w:tcMar>
            <w:vAlign w:val="center"/>
          </w:tcPr>
          <w:p w14:paraId="4FDEDDFB" w14:textId="77777777" w:rsidR="00273E6C" w:rsidRDefault="00273E6C" w:rsidP="008E2208"/>
        </w:tc>
        <w:tc>
          <w:tcPr>
            <w:tcW w:w="2179" w:type="dxa"/>
            <w:tcBorders>
              <w:bottom w:val="single" w:sz="8" w:space="0" w:color="000000"/>
              <w:right w:val="single" w:sz="8" w:space="0" w:color="000000"/>
            </w:tcBorders>
            <w:shd w:val="clear" w:color="auto" w:fill="FFFFFF"/>
            <w:tcMar>
              <w:top w:w="15" w:type="dxa"/>
              <w:left w:w="15" w:type="dxa"/>
              <w:bottom w:w="15" w:type="dxa"/>
              <w:right w:w="15" w:type="dxa"/>
            </w:tcMar>
            <w:vAlign w:val="center"/>
          </w:tcPr>
          <w:p w14:paraId="33F6C724" w14:textId="77777777" w:rsidR="00273E6C" w:rsidRDefault="00273E6C" w:rsidP="008E2208"/>
        </w:tc>
      </w:tr>
      <w:tr w:rsidR="00273E6C" w14:paraId="1640F399" w14:textId="77777777">
        <w:trPr>
          <w:trHeight w:val="2295"/>
          <w:tblCellSpacing w:w="0" w:type="auto"/>
        </w:trPr>
        <w:tc>
          <w:tcPr>
            <w:tcW w:w="3455" w:type="dxa"/>
            <w:tcBorders>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1CF10B33" w14:textId="77777777" w:rsidR="00273E6C" w:rsidRDefault="00273E6C" w:rsidP="008E2208"/>
        </w:tc>
        <w:tc>
          <w:tcPr>
            <w:tcW w:w="2490" w:type="dxa"/>
            <w:tcBorders>
              <w:bottom w:val="single" w:sz="8" w:space="0" w:color="000000"/>
              <w:right w:val="single" w:sz="8" w:space="0" w:color="000000"/>
            </w:tcBorders>
            <w:shd w:val="clear" w:color="auto" w:fill="FFFFFF"/>
            <w:tcMar>
              <w:top w:w="15" w:type="dxa"/>
              <w:left w:w="15" w:type="dxa"/>
              <w:bottom w:w="15" w:type="dxa"/>
              <w:right w:w="15" w:type="dxa"/>
            </w:tcMar>
            <w:vAlign w:val="center"/>
          </w:tcPr>
          <w:p w14:paraId="66476EFA" w14:textId="77777777" w:rsidR="00273E6C" w:rsidRDefault="001F341E" w:rsidP="008E2208">
            <w:pPr>
              <w:spacing w:before="269" w:after="269"/>
              <w:ind w:left="15"/>
            </w:pPr>
            <w:r>
              <w:rPr>
                <w:b/>
                <w:sz w:val="22"/>
              </w:rPr>
              <w:t>TOTAUX</w:t>
            </w:r>
          </w:p>
        </w:tc>
        <w:tc>
          <w:tcPr>
            <w:tcW w:w="2179" w:type="dxa"/>
            <w:tcBorders>
              <w:bottom w:val="single" w:sz="8" w:space="0" w:color="000000"/>
              <w:right w:val="single" w:sz="8" w:space="0" w:color="000000"/>
            </w:tcBorders>
            <w:shd w:val="clear" w:color="auto" w:fill="FFFFFF"/>
            <w:tcMar>
              <w:top w:w="15" w:type="dxa"/>
              <w:left w:w="15" w:type="dxa"/>
              <w:bottom w:w="15" w:type="dxa"/>
              <w:right w:w="15" w:type="dxa"/>
            </w:tcMar>
            <w:vAlign w:val="center"/>
          </w:tcPr>
          <w:p w14:paraId="5D7969A6" w14:textId="77777777" w:rsidR="00273E6C" w:rsidRDefault="00273E6C" w:rsidP="008E2208"/>
        </w:tc>
        <w:tc>
          <w:tcPr>
            <w:tcW w:w="1737" w:type="dxa"/>
            <w:tcBorders>
              <w:bottom w:val="single" w:sz="8" w:space="0" w:color="000000"/>
              <w:right w:val="single" w:sz="8" w:space="0" w:color="000000"/>
            </w:tcBorders>
            <w:shd w:val="clear" w:color="auto" w:fill="FFFFFF"/>
            <w:tcMar>
              <w:top w:w="15" w:type="dxa"/>
              <w:left w:w="15" w:type="dxa"/>
              <w:bottom w:w="15" w:type="dxa"/>
              <w:right w:w="15" w:type="dxa"/>
            </w:tcMar>
            <w:vAlign w:val="center"/>
          </w:tcPr>
          <w:p w14:paraId="15D6F6AD" w14:textId="77777777" w:rsidR="00273E6C" w:rsidRDefault="00273E6C" w:rsidP="008E2208"/>
        </w:tc>
        <w:tc>
          <w:tcPr>
            <w:tcW w:w="2179" w:type="dxa"/>
            <w:tcBorders>
              <w:bottom w:val="single" w:sz="8" w:space="0" w:color="000000"/>
              <w:right w:val="single" w:sz="8" w:space="0" w:color="000000"/>
            </w:tcBorders>
            <w:shd w:val="clear" w:color="auto" w:fill="FFFFFF"/>
            <w:tcMar>
              <w:top w:w="15" w:type="dxa"/>
              <w:left w:w="15" w:type="dxa"/>
              <w:bottom w:w="15" w:type="dxa"/>
              <w:right w:w="15" w:type="dxa"/>
            </w:tcMar>
            <w:vAlign w:val="center"/>
          </w:tcPr>
          <w:p w14:paraId="72C1F781" w14:textId="77777777" w:rsidR="00273E6C" w:rsidRDefault="00273E6C" w:rsidP="008E2208"/>
        </w:tc>
      </w:tr>
    </w:tbl>
    <w:p w14:paraId="54CDDF11" w14:textId="77777777" w:rsidR="001F341E" w:rsidRDefault="001F341E"/>
    <w:sectPr w:rsidR="001F341E">
      <w:headerReference w:type="default" r:id="rId11"/>
      <w:footerReference w:type="default" r:id="rId12"/>
      <w:type w:val="continuous"/>
      <w:pgSz w:w="11907" w:h="16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21700" w14:textId="77777777" w:rsidR="00F61697" w:rsidRDefault="00F61697">
      <w:pPr>
        <w:spacing w:after="0"/>
      </w:pPr>
      <w:r>
        <w:separator/>
      </w:r>
    </w:p>
  </w:endnote>
  <w:endnote w:type="continuationSeparator" w:id="0">
    <w:p w14:paraId="0E78163E" w14:textId="77777777" w:rsidR="00F61697" w:rsidRDefault="00F616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CF426" w14:textId="77777777" w:rsidR="002D0BD6" w:rsidRDefault="00705A9A">
    <w:r>
      <w:rPr>
        <w:noProof/>
      </w:rPr>
      <mc:AlternateContent>
        <mc:Choice Requires="wps">
          <w:drawing>
            <wp:anchor distT="0" distB="0" distL="114300" distR="114300" simplePos="0" relativeHeight="251713536" behindDoc="0" locked="0" layoutInCell="0" allowOverlap="1" wp14:anchorId="484CBF1A" wp14:editId="434C1A58">
              <wp:simplePos x="0" y="0"/>
              <wp:positionH relativeFrom="page">
                <wp:posOffset>266701</wp:posOffset>
              </wp:positionH>
              <wp:positionV relativeFrom="page">
                <wp:posOffset>9810750</wp:posOffset>
              </wp:positionV>
              <wp:extent cx="6496050" cy="513080"/>
              <wp:effectExtent l="0" t="0" r="19050" b="20320"/>
              <wp:wrapNone/>
              <wp:docPr id="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513080"/>
                      </a:xfrm>
                      <a:prstGeom prst="rect">
                        <a:avLst/>
                      </a:prstGeom>
                      <a:solidFill>
                        <a:srgbClr val="FFFFFF"/>
                      </a:solidFill>
                      <a:ln w="9525">
                        <a:solidFill>
                          <a:srgbClr val="FFFFFF"/>
                        </a:solidFill>
                        <a:miter lim="800000"/>
                        <a:headEnd/>
                        <a:tailEnd/>
                      </a:ln>
                    </wps:spPr>
                    <wps:txbx>
                      <w:txbxContent>
                        <w:p w14:paraId="7204B988" w14:textId="26271D9C" w:rsidR="00705A9A" w:rsidRPr="00705A9A" w:rsidRDefault="00B84AF5" w:rsidP="003822BE">
                          <w:pPr>
                            <w:spacing w:after="0" w:line="320" w:lineRule="atLeast"/>
                            <w:ind w:firstLine="720"/>
                            <w:jc w:val="right"/>
                            <w:rPr>
                              <w:color w:val="0892AF"/>
                              <w:sz w:val="18"/>
                              <w:szCs w:val="18"/>
                            </w:rPr>
                          </w:pPr>
                          <w:r>
                            <w:rPr>
                              <w:color w:val="0892AF"/>
                              <w:sz w:val="18"/>
                              <w:szCs w:val="18"/>
                            </w:rPr>
                            <w:t>STFR/BAD/CP/202</w:t>
                          </w:r>
                          <w:r w:rsidR="00B74812">
                            <w:rPr>
                              <w:color w:val="0892AF"/>
                              <w:sz w:val="18"/>
                              <w:szCs w:val="18"/>
                            </w:rPr>
                            <w:t>5-02</w:t>
                          </w:r>
                          <w:r>
                            <w:rPr>
                              <w:color w:val="0892AF"/>
                              <w:sz w:val="18"/>
                              <w:szCs w:val="18"/>
                            </w:rPr>
                            <w:t xml:space="preserve"> -</w:t>
                          </w:r>
                          <w:r w:rsidR="006B7257" w:rsidRPr="006B7257">
                            <w:rPr>
                              <w:color w:val="0892AF"/>
                              <w:sz w:val="18"/>
                              <w:szCs w:val="18"/>
                            </w:rPr>
                            <w:t>ACQUISITION, LOCATION ET MAINTENANCE DES COPIEURS DE LA VILLE DE SAINT-FRANCOIS</w:t>
                          </w:r>
                          <w:r w:rsidR="00705A9A">
                            <w:rPr>
                              <w:color w:val="0892AF"/>
                              <w:sz w:val="18"/>
                              <w:szCs w:val="18"/>
                            </w:rPr>
                            <w:t xml:space="preserve"> </w:t>
                          </w:r>
                          <w:r w:rsidR="00705A9A">
                            <w:rPr>
                              <w:color w:val="0892AF"/>
                              <w:sz w:val="18"/>
                              <w:szCs w:val="18"/>
                            </w:rPr>
                            <w:tab/>
                          </w:r>
                          <w:r w:rsidR="00705A9A">
                            <w:rPr>
                              <w:color w:val="0892AF"/>
                              <w:sz w:val="18"/>
                              <w:szCs w:val="18"/>
                            </w:rPr>
                            <w:tab/>
                          </w:r>
                          <w:r w:rsidR="00705A9A">
                            <w:rPr>
                              <w:color w:val="0892AF"/>
                              <w:sz w:val="18"/>
                              <w:szCs w:val="18"/>
                            </w:rPr>
                            <w:tab/>
                          </w:r>
                          <w:r w:rsidR="00705A9A">
                            <w:rPr>
                              <w:color w:val="0892AF"/>
                              <w:sz w:val="18"/>
                              <w:szCs w:val="18"/>
                            </w:rPr>
                            <w:tab/>
                          </w:r>
                          <w:r w:rsidR="00705A9A" w:rsidRPr="00705A9A">
                            <w:rPr>
                              <w:color w:val="0892AF"/>
                              <w:sz w:val="18"/>
                              <w:szCs w:val="18"/>
                            </w:rPr>
                            <w:fldChar w:fldCharType="begin"/>
                          </w:r>
                          <w:r w:rsidR="00705A9A" w:rsidRPr="00705A9A">
                            <w:rPr>
                              <w:color w:val="0892AF"/>
                              <w:sz w:val="18"/>
                              <w:szCs w:val="18"/>
                            </w:rPr>
                            <w:instrText>PAGE</w:instrText>
                          </w:r>
                          <w:r w:rsidR="00705A9A" w:rsidRPr="00705A9A">
                            <w:rPr>
                              <w:color w:val="0892AF"/>
                              <w:sz w:val="18"/>
                              <w:szCs w:val="18"/>
                            </w:rPr>
                            <w:fldChar w:fldCharType="separate"/>
                          </w:r>
                          <w:r w:rsidR="005745DE">
                            <w:rPr>
                              <w:noProof/>
                              <w:color w:val="0892AF"/>
                              <w:sz w:val="18"/>
                              <w:szCs w:val="18"/>
                            </w:rPr>
                            <w:t>3</w:t>
                          </w:r>
                          <w:r w:rsidR="00705A9A" w:rsidRPr="00705A9A">
                            <w:rPr>
                              <w:color w:val="0892AF"/>
                              <w:sz w:val="18"/>
                              <w:szCs w:val="18"/>
                            </w:rPr>
                            <w:fldChar w:fldCharType="end"/>
                          </w:r>
                          <w:r w:rsidR="00705A9A" w:rsidRPr="00705A9A">
                            <w:rPr>
                              <w:color w:val="0892AF"/>
                              <w:sz w:val="18"/>
                              <w:szCs w:val="18"/>
                            </w:rPr>
                            <w:t xml:space="preserve"> / </w:t>
                          </w:r>
                          <w:r w:rsidR="00705A9A" w:rsidRPr="00705A9A">
                            <w:rPr>
                              <w:color w:val="0892AF"/>
                              <w:sz w:val="18"/>
                              <w:szCs w:val="18"/>
                            </w:rPr>
                            <w:fldChar w:fldCharType="begin"/>
                          </w:r>
                          <w:r w:rsidR="00705A9A" w:rsidRPr="00705A9A">
                            <w:rPr>
                              <w:color w:val="0892AF"/>
                              <w:sz w:val="18"/>
                              <w:szCs w:val="18"/>
                            </w:rPr>
                            <w:instrText>NUMPAGES \* Arabic</w:instrText>
                          </w:r>
                          <w:r w:rsidR="00705A9A" w:rsidRPr="00705A9A">
                            <w:rPr>
                              <w:color w:val="0892AF"/>
                              <w:sz w:val="18"/>
                              <w:szCs w:val="18"/>
                            </w:rPr>
                            <w:fldChar w:fldCharType="separate"/>
                          </w:r>
                          <w:r w:rsidR="005745DE">
                            <w:rPr>
                              <w:noProof/>
                              <w:color w:val="0892AF"/>
                              <w:sz w:val="18"/>
                              <w:szCs w:val="18"/>
                            </w:rPr>
                            <w:t>5</w:t>
                          </w:r>
                          <w:r w:rsidR="00705A9A" w:rsidRPr="00705A9A">
                            <w:rPr>
                              <w:color w:val="0892AF"/>
                              <w:sz w:val="18"/>
                              <w:szCs w:val="18"/>
                            </w:rPr>
                            <w:fldChar w:fldCharType="end"/>
                          </w:r>
                        </w:p>
                        <w:p w14:paraId="3A4E7E2F" w14:textId="77777777" w:rsidR="00705A9A" w:rsidRDefault="00705A9A" w:rsidP="00705A9A">
                          <w:pPr>
                            <w:spacing w:after="0" w:line="320" w:lineRule="atLeast"/>
                            <w:jc w:val="right"/>
                            <w:rPr>
                              <w:color w:val="FFFFFF"/>
                              <w:sz w:val="22"/>
                              <w:szCs w:val="22"/>
                            </w:rPr>
                          </w:pPr>
                          <w:r>
                            <w:rPr>
                              <w:color w:val="0892AF"/>
                              <w:sz w:val="18"/>
                              <w:szCs w:val="18"/>
                            </w:rPr>
                            <w:tab/>
                          </w:r>
                        </w:p>
                        <w:p w14:paraId="704B9A94" w14:textId="77777777" w:rsidR="002D0BD6" w:rsidRDefault="002D0BD6">
                          <w:pPr>
                            <w:spacing w:after="0" w:line="320" w:lineRule="atLeast"/>
                            <w:jc w:val="center"/>
                            <w:rPr>
                              <w:color w:val="0892AF"/>
                              <w:sz w:val="18"/>
                              <w:szCs w:val="18"/>
                            </w:rPr>
                          </w:pPr>
                        </w:p>
                        <w:p w14:paraId="1F7600E0" w14:textId="77777777" w:rsidR="006B7257" w:rsidRDefault="006B7257">
                          <w:pPr>
                            <w:spacing w:after="0" w:line="320" w:lineRule="atLeast"/>
                            <w:jc w:val="center"/>
                            <w:rPr>
                              <w:color w:val="0892AF"/>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CBF1A" id="Rectangle 41" o:spid="_x0000_s1026" style="position:absolute;left:0;text-align:left;margin-left:21pt;margin-top:772.5pt;width:511.5pt;height:40.4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" o:allowincell="f" strokecolor="white">
              <v:textbox>
                <w:txbxContent>
                  <w:p w14:paraId="7204B988" w14:textId="26271D9C" w:rsidR="00705A9A" w:rsidRPr="00705A9A" w:rsidRDefault="00B84AF5" w:rsidP="003822BE">
                    <w:pPr>
                      <w:spacing w:after="0" w:line="320" w:lineRule="atLeast"/>
                      <w:ind w:firstLine="720"/>
                      <w:jc w:val="right"/>
                      <w:rPr>
                        <w:color w:val="0892AF"/>
                        <w:sz w:val="18"/>
                        <w:szCs w:val="18"/>
                      </w:rPr>
                    </w:pPr>
                    <w:r>
                      <w:rPr>
                        <w:color w:val="0892AF"/>
                        <w:sz w:val="18"/>
                        <w:szCs w:val="18"/>
                      </w:rPr>
                      <w:t>STFR/BAD/CP/202</w:t>
                    </w:r>
                    <w:r w:rsidR="00B74812">
                      <w:rPr>
                        <w:color w:val="0892AF"/>
                        <w:sz w:val="18"/>
                        <w:szCs w:val="18"/>
                      </w:rPr>
                      <w:t>5-02</w:t>
                    </w:r>
                    <w:r>
                      <w:rPr>
                        <w:color w:val="0892AF"/>
                        <w:sz w:val="18"/>
                        <w:szCs w:val="18"/>
                      </w:rPr>
                      <w:t xml:space="preserve"> -</w:t>
                    </w:r>
                    <w:r w:rsidR="006B7257" w:rsidRPr="006B7257">
                      <w:rPr>
                        <w:color w:val="0892AF"/>
                        <w:sz w:val="18"/>
                        <w:szCs w:val="18"/>
                      </w:rPr>
                      <w:t>ACQUISITION, LOCATION ET MAINTENANCE DES COPIEURS DE LA VILLE DE SAINT-FRANCOIS</w:t>
                    </w:r>
                    <w:r w:rsidR="00705A9A">
                      <w:rPr>
                        <w:color w:val="0892AF"/>
                        <w:sz w:val="18"/>
                        <w:szCs w:val="18"/>
                      </w:rPr>
                      <w:t xml:space="preserve"> </w:t>
                    </w:r>
                    <w:r w:rsidR="00705A9A">
                      <w:rPr>
                        <w:color w:val="0892AF"/>
                        <w:sz w:val="18"/>
                        <w:szCs w:val="18"/>
                      </w:rPr>
                      <w:tab/>
                    </w:r>
                    <w:r w:rsidR="00705A9A">
                      <w:rPr>
                        <w:color w:val="0892AF"/>
                        <w:sz w:val="18"/>
                        <w:szCs w:val="18"/>
                      </w:rPr>
                      <w:tab/>
                    </w:r>
                    <w:r w:rsidR="00705A9A">
                      <w:rPr>
                        <w:color w:val="0892AF"/>
                        <w:sz w:val="18"/>
                        <w:szCs w:val="18"/>
                      </w:rPr>
                      <w:tab/>
                    </w:r>
                    <w:r w:rsidR="00705A9A">
                      <w:rPr>
                        <w:color w:val="0892AF"/>
                        <w:sz w:val="18"/>
                        <w:szCs w:val="18"/>
                      </w:rPr>
                      <w:tab/>
                    </w:r>
                    <w:r w:rsidR="00705A9A" w:rsidRPr="00705A9A">
                      <w:rPr>
                        <w:color w:val="0892AF"/>
                        <w:sz w:val="18"/>
                        <w:szCs w:val="18"/>
                      </w:rPr>
                      <w:fldChar w:fldCharType="begin"/>
                    </w:r>
                    <w:r w:rsidR="00705A9A" w:rsidRPr="00705A9A">
                      <w:rPr>
                        <w:color w:val="0892AF"/>
                        <w:sz w:val="18"/>
                        <w:szCs w:val="18"/>
                      </w:rPr>
                      <w:instrText>PAGE</w:instrText>
                    </w:r>
                    <w:r w:rsidR="00705A9A" w:rsidRPr="00705A9A">
                      <w:rPr>
                        <w:color w:val="0892AF"/>
                        <w:sz w:val="18"/>
                        <w:szCs w:val="18"/>
                      </w:rPr>
                      <w:fldChar w:fldCharType="separate"/>
                    </w:r>
                    <w:r w:rsidR="005745DE">
                      <w:rPr>
                        <w:noProof/>
                        <w:color w:val="0892AF"/>
                        <w:sz w:val="18"/>
                        <w:szCs w:val="18"/>
                      </w:rPr>
                      <w:t>3</w:t>
                    </w:r>
                    <w:r w:rsidR="00705A9A" w:rsidRPr="00705A9A">
                      <w:rPr>
                        <w:color w:val="0892AF"/>
                        <w:sz w:val="18"/>
                        <w:szCs w:val="18"/>
                      </w:rPr>
                      <w:fldChar w:fldCharType="end"/>
                    </w:r>
                    <w:r w:rsidR="00705A9A" w:rsidRPr="00705A9A">
                      <w:rPr>
                        <w:color w:val="0892AF"/>
                        <w:sz w:val="18"/>
                        <w:szCs w:val="18"/>
                      </w:rPr>
                      <w:t xml:space="preserve"> / </w:t>
                    </w:r>
                    <w:r w:rsidR="00705A9A" w:rsidRPr="00705A9A">
                      <w:rPr>
                        <w:color w:val="0892AF"/>
                        <w:sz w:val="18"/>
                        <w:szCs w:val="18"/>
                      </w:rPr>
                      <w:fldChar w:fldCharType="begin"/>
                    </w:r>
                    <w:r w:rsidR="00705A9A" w:rsidRPr="00705A9A">
                      <w:rPr>
                        <w:color w:val="0892AF"/>
                        <w:sz w:val="18"/>
                        <w:szCs w:val="18"/>
                      </w:rPr>
                      <w:instrText>NUMPAGES \* Arabic</w:instrText>
                    </w:r>
                    <w:r w:rsidR="00705A9A" w:rsidRPr="00705A9A">
                      <w:rPr>
                        <w:color w:val="0892AF"/>
                        <w:sz w:val="18"/>
                        <w:szCs w:val="18"/>
                      </w:rPr>
                      <w:fldChar w:fldCharType="separate"/>
                    </w:r>
                    <w:r w:rsidR="005745DE">
                      <w:rPr>
                        <w:noProof/>
                        <w:color w:val="0892AF"/>
                        <w:sz w:val="18"/>
                        <w:szCs w:val="18"/>
                      </w:rPr>
                      <w:t>5</w:t>
                    </w:r>
                    <w:r w:rsidR="00705A9A" w:rsidRPr="00705A9A">
                      <w:rPr>
                        <w:color w:val="0892AF"/>
                        <w:sz w:val="18"/>
                        <w:szCs w:val="18"/>
                      </w:rPr>
                      <w:fldChar w:fldCharType="end"/>
                    </w:r>
                  </w:p>
                  <w:p w14:paraId="3A4E7E2F" w14:textId="77777777" w:rsidR="00705A9A" w:rsidRDefault="00705A9A" w:rsidP="00705A9A">
                    <w:pPr>
                      <w:spacing w:after="0" w:line="320" w:lineRule="atLeast"/>
                      <w:jc w:val="right"/>
                      <w:rPr>
                        <w:color w:val="FFFFFF"/>
                        <w:sz w:val="22"/>
                        <w:szCs w:val="22"/>
                      </w:rPr>
                    </w:pPr>
                    <w:r>
                      <w:rPr>
                        <w:color w:val="0892AF"/>
                        <w:sz w:val="18"/>
                        <w:szCs w:val="18"/>
                      </w:rPr>
                      <w:tab/>
                    </w:r>
                  </w:p>
                  <w:p w14:paraId="704B9A94" w14:textId="77777777" w:rsidR="002D0BD6" w:rsidRDefault="002D0BD6">
                    <w:pPr>
                      <w:spacing w:after="0" w:line="320" w:lineRule="atLeast"/>
                      <w:jc w:val="center"/>
                      <w:rPr>
                        <w:color w:val="0892AF"/>
                        <w:sz w:val="18"/>
                        <w:szCs w:val="18"/>
                      </w:rPr>
                    </w:pPr>
                  </w:p>
                  <w:p w14:paraId="1F7600E0" w14:textId="77777777" w:rsidR="006B7257" w:rsidRDefault="006B7257">
                    <w:pPr>
                      <w:spacing w:after="0" w:line="320" w:lineRule="atLeast"/>
                      <w:jc w:val="center"/>
                      <w:rPr>
                        <w:color w:val="0892AF"/>
                        <w:sz w:val="18"/>
                        <w:szCs w:val="18"/>
                      </w:rPr>
                    </w:pPr>
                  </w:p>
                </w:txbxContent>
              </v:textbox>
              <w10:wrap anchorx="page" anchory="page"/>
            </v:rect>
          </w:pict>
        </mc:Fallback>
      </mc:AlternateContent>
    </w:r>
    <w:r w:rsidR="00C16F47">
      <w:rPr>
        <w:noProof/>
      </w:rPr>
      <mc:AlternateContent>
        <mc:Choice Requires="wps">
          <w:drawing>
            <wp:anchor distT="0" distB="0" distL="114300" distR="114300" simplePos="0" relativeHeight="251712512" behindDoc="0" locked="0" layoutInCell="0" allowOverlap="1" wp14:anchorId="599B69E6" wp14:editId="3A3A84C8">
              <wp:simplePos x="0" y="0"/>
              <wp:positionH relativeFrom="page">
                <wp:posOffset>151765</wp:posOffset>
              </wp:positionH>
              <wp:positionV relativeFrom="page">
                <wp:posOffset>9867900</wp:posOffset>
              </wp:positionV>
              <wp:extent cx="1569720" cy="459740"/>
              <wp:effectExtent l="0" t="0" r="0" b="0"/>
              <wp:wrapNone/>
              <wp:docPr id="3" name="AutoShape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9720" cy="45974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AutoShape 40" style="position:absolute;margin-left:11.95pt;margin-top:777pt;width:123.6pt;height:36.2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w14:anchorId="5566A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">
              <o:lock v:ext="edit" aspectratio="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106F9" w14:textId="77777777" w:rsidR="00F61697" w:rsidRDefault="00F61697">
      <w:pPr>
        <w:spacing w:after="0"/>
      </w:pPr>
      <w:r>
        <w:separator/>
      </w:r>
    </w:p>
  </w:footnote>
  <w:footnote w:type="continuationSeparator" w:id="0">
    <w:p w14:paraId="20E901C6" w14:textId="77777777" w:rsidR="00F61697" w:rsidRDefault="00F616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3AA2E" w14:textId="77777777" w:rsidR="00D417A2" w:rsidRDefault="00D417A2" w:rsidP="001F13A4">
    <w:pPr>
      <w:pStyle w:val="En-tte"/>
      <w:jc w:val="center"/>
    </w:pPr>
    <w:bookmarkStart w:id="15" w:name="logo"/>
    <w:bookmarkEnd w:id="15"/>
  </w:p>
  <w:p w14:paraId="0FE4523F" w14:textId="77777777" w:rsidR="00D417A2" w:rsidRDefault="00D417A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3D11C"/>
    <w:multiLevelType w:val="hybridMultilevel"/>
    <w:tmpl w:val="024436E2"/>
    <w:lvl w:ilvl="0" w:tplc="787BB487">
      <w:start w:val="1"/>
      <w:numFmt w:val="bullet"/>
      <w:lvlText w:val="⟘"/>
      <w:lvlJc w:val="left"/>
      <w:pPr>
        <w:tabs>
          <w:tab w:val="left" w:pos="400"/>
        </w:tabs>
        <w:ind w:left="400" w:hanging="400"/>
      </w:pPr>
      <w:rPr>
        <w:rFonts w:ascii="Wingdings" w:hAnsi="Wingdings"/>
        <w:color w:val="0892AF"/>
      </w:rPr>
    </w:lvl>
    <w:lvl w:ilvl="1" w:tplc="2CC74A39" w:tentative="1">
      <w:start w:val="1"/>
      <w:numFmt w:val="decimal"/>
      <w:lvlText w:val="%2."/>
      <w:lvlJc w:val="left"/>
      <w:pPr>
        <w:tabs>
          <w:tab w:val="left" w:pos="0"/>
        </w:tabs>
      </w:pPr>
      <w:rPr>
        <w:rFonts w:ascii="Times New Roman" w:hAnsi="Times New Roman" w:cs="Times New Roman"/>
        <w:color w:val="000000"/>
      </w:rPr>
    </w:lvl>
    <w:lvl w:ilvl="2" w:tplc="1D3EFE1F" w:tentative="1">
      <w:start w:val="1"/>
      <w:numFmt w:val="decimal"/>
      <w:lvlText w:val="%3."/>
      <w:lvlJc w:val="left"/>
      <w:pPr>
        <w:tabs>
          <w:tab w:val="left" w:pos="0"/>
        </w:tabs>
      </w:pPr>
      <w:rPr>
        <w:rFonts w:ascii="Times New Roman" w:hAnsi="Times New Roman" w:cs="Times New Roman"/>
        <w:color w:val="000000"/>
      </w:rPr>
    </w:lvl>
    <w:lvl w:ilvl="3" w:tplc="061E934A" w:tentative="1">
      <w:start w:val="1"/>
      <w:numFmt w:val="decimal"/>
      <w:lvlText w:val="%4."/>
      <w:lvlJc w:val="left"/>
      <w:pPr>
        <w:tabs>
          <w:tab w:val="left" w:pos="0"/>
        </w:tabs>
      </w:pPr>
      <w:rPr>
        <w:rFonts w:ascii="Times New Roman" w:hAnsi="Times New Roman" w:cs="Times New Roman"/>
        <w:color w:val="000000"/>
      </w:rPr>
    </w:lvl>
    <w:lvl w:ilvl="4" w:tplc="474B35FB" w:tentative="1">
      <w:start w:val="1"/>
      <w:numFmt w:val="decimal"/>
      <w:lvlText w:val="%5."/>
      <w:lvlJc w:val="left"/>
      <w:pPr>
        <w:tabs>
          <w:tab w:val="left" w:pos="0"/>
        </w:tabs>
      </w:pPr>
      <w:rPr>
        <w:rFonts w:ascii="Times New Roman" w:hAnsi="Times New Roman" w:cs="Times New Roman"/>
        <w:color w:val="000000"/>
      </w:rPr>
    </w:lvl>
    <w:lvl w:ilvl="5" w:tplc="10C727C5" w:tentative="1">
      <w:start w:val="1"/>
      <w:numFmt w:val="decimal"/>
      <w:lvlText w:val="%6."/>
      <w:lvlJc w:val="left"/>
      <w:pPr>
        <w:tabs>
          <w:tab w:val="left" w:pos="0"/>
        </w:tabs>
      </w:pPr>
      <w:rPr>
        <w:rFonts w:ascii="Times New Roman" w:hAnsi="Times New Roman" w:cs="Times New Roman"/>
        <w:color w:val="000000"/>
      </w:rPr>
    </w:lvl>
    <w:lvl w:ilvl="6" w:tplc="5B7A346E" w:tentative="1">
      <w:start w:val="1"/>
      <w:numFmt w:val="decimal"/>
      <w:lvlText w:val="%7."/>
      <w:lvlJc w:val="left"/>
      <w:pPr>
        <w:tabs>
          <w:tab w:val="left" w:pos="0"/>
        </w:tabs>
      </w:pPr>
      <w:rPr>
        <w:rFonts w:ascii="Times New Roman" w:hAnsi="Times New Roman" w:cs="Times New Roman"/>
        <w:color w:val="000000"/>
      </w:rPr>
    </w:lvl>
    <w:lvl w:ilvl="7" w:tplc="2CC22626" w:tentative="1">
      <w:start w:val="1"/>
      <w:numFmt w:val="decimal"/>
      <w:lvlText w:val="%8."/>
      <w:lvlJc w:val="left"/>
      <w:pPr>
        <w:tabs>
          <w:tab w:val="left" w:pos="0"/>
        </w:tabs>
      </w:pPr>
      <w:rPr>
        <w:rFonts w:ascii="Times New Roman" w:hAnsi="Times New Roman" w:cs="Times New Roman"/>
        <w:color w:val="000000"/>
      </w:rPr>
    </w:lvl>
    <w:lvl w:ilvl="8" w:tplc="55C4869B" w:tentative="1">
      <w:start w:val="1"/>
      <w:numFmt w:val="decimal"/>
      <w:lvlText w:val="%9."/>
      <w:lvlJc w:val="left"/>
      <w:pPr>
        <w:tabs>
          <w:tab w:val="left" w:pos="0"/>
        </w:tabs>
      </w:pPr>
      <w:rPr>
        <w:rFonts w:ascii="Times New Roman" w:hAnsi="Times New Roman" w:cs="Times New Roman"/>
        <w:color w:val="000000"/>
      </w:rPr>
    </w:lvl>
  </w:abstractNum>
  <w:abstractNum w:abstractNumId="1" w15:restartNumberingAfterBreak="0">
    <w:nsid w:val="0AFE5E19"/>
    <w:multiLevelType w:val="hybridMultilevel"/>
    <w:tmpl w:val="0A7206E8"/>
    <w:lvl w:ilvl="0" w:tplc="E1449E6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B02495"/>
    <w:multiLevelType w:val="hybridMultilevel"/>
    <w:tmpl w:val="1A8EBDD8"/>
    <w:lvl w:ilvl="0" w:tplc="101FFEB7">
      <w:start w:val="1"/>
      <w:numFmt w:val="bullet"/>
      <w:lvlText w:val="⟘"/>
      <w:lvlJc w:val="left"/>
      <w:pPr>
        <w:tabs>
          <w:tab w:val="left" w:pos="400"/>
        </w:tabs>
        <w:ind w:left="400" w:hanging="400"/>
      </w:pPr>
      <w:rPr>
        <w:rFonts w:ascii="Wingdings" w:hAnsi="Wingdings"/>
        <w:color w:val="0892AF"/>
      </w:rPr>
    </w:lvl>
    <w:lvl w:ilvl="1" w:tplc="58E2F547" w:tentative="1">
      <w:start w:val="1"/>
      <w:numFmt w:val="decimal"/>
      <w:lvlText w:val="%2."/>
      <w:lvlJc w:val="left"/>
      <w:pPr>
        <w:tabs>
          <w:tab w:val="left" w:pos="0"/>
        </w:tabs>
      </w:pPr>
      <w:rPr>
        <w:rFonts w:ascii="Times New Roman" w:hAnsi="Times New Roman" w:cs="Times New Roman"/>
        <w:color w:val="000000"/>
      </w:rPr>
    </w:lvl>
    <w:lvl w:ilvl="2" w:tplc="5FA76BDD" w:tentative="1">
      <w:start w:val="1"/>
      <w:numFmt w:val="decimal"/>
      <w:lvlText w:val="%3."/>
      <w:lvlJc w:val="left"/>
      <w:pPr>
        <w:tabs>
          <w:tab w:val="left" w:pos="0"/>
        </w:tabs>
      </w:pPr>
      <w:rPr>
        <w:rFonts w:ascii="Times New Roman" w:hAnsi="Times New Roman" w:cs="Times New Roman"/>
        <w:color w:val="000000"/>
      </w:rPr>
    </w:lvl>
    <w:lvl w:ilvl="3" w:tplc="6346E3D5" w:tentative="1">
      <w:start w:val="1"/>
      <w:numFmt w:val="decimal"/>
      <w:lvlText w:val="%4."/>
      <w:lvlJc w:val="left"/>
      <w:pPr>
        <w:tabs>
          <w:tab w:val="left" w:pos="0"/>
        </w:tabs>
      </w:pPr>
      <w:rPr>
        <w:rFonts w:ascii="Times New Roman" w:hAnsi="Times New Roman" w:cs="Times New Roman"/>
        <w:color w:val="000000"/>
      </w:rPr>
    </w:lvl>
    <w:lvl w:ilvl="4" w:tplc="6C383297" w:tentative="1">
      <w:start w:val="1"/>
      <w:numFmt w:val="decimal"/>
      <w:lvlText w:val="%5."/>
      <w:lvlJc w:val="left"/>
      <w:pPr>
        <w:tabs>
          <w:tab w:val="left" w:pos="0"/>
        </w:tabs>
      </w:pPr>
      <w:rPr>
        <w:rFonts w:ascii="Times New Roman" w:hAnsi="Times New Roman" w:cs="Times New Roman"/>
        <w:color w:val="000000"/>
      </w:rPr>
    </w:lvl>
    <w:lvl w:ilvl="5" w:tplc="1CE7AF27" w:tentative="1">
      <w:start w:val="1"/>
      <w:numFmt w:val="decimal"/>
      <w:lvlText w:val="%6."/>
      <w:lvlJc w:val="left"/>
      <w:pPr>
        <w:tabs>
          <w:tab w:val="left" w:pos="0"/>
        </w:tabs>
      </w:pPr>
      <w:rPr>
        <w:rFonts w:ascii="Times New Roman" w:hAnsi="Times New Roman" w:cs="Times New Roman"/>
        <w:color w:val="000000"/>
      </w:rPr>
    </w:lvl>
    <w:lvl w:ilvl="6" w:tplc="2165FB6B" w:tentative="1">
      <w:start w:val="1"/>
      <w:numFmt w:val="decimal"/>
      <w:lvlText w:val="%7."/>
      <w:lvlJc w:val="left"/>
      <w:pPr>
        <w:tabs>
          <w:tab w:val="left" w:pos="0"/>
        </w:tabs>
      </w:pPr>
      <w:rPr>
        <w:rFonts w:ascii="Times New Roman" w:hAnsi="Times New Roman" w:cs="Times New Roman"/>
        <w:color w:val="000000"/>
      </w:rPr>
    </w:lvl>
    <w:lvl w:ilvl="7" w:tplc="16475C0C" w:tentative="1">
      <w:start w:val="1"/>
      <w:numFmt w:val="decimal"/>
      <w:lvlText w:val="%8."/>
      <w:lvlJc w:val="left"/>
      <w:pPr>
        <w:tabs>
          <w:tab w:val="left" w:pos="0"/>
        </w:tabs>
      </w:pPr>
      <w:rPr>
        <w:rFonts w:ascii="Times New Roman" w:hAnsi="Times New Roman" w:cs="Times New Roman"/>
        <w:color w:val="000000"/>
      </w:rPr>
    </w:lvl>
    <w:lvl w:ilvl="8" w:tplc="2A40C03E" w:tentative="1">
      <w:start w:val="1"/>
      <w:numFmt w:val="decimal"/>
      <w:lvlText w:val="%9."/>
      <w:lvlJc w:val="left"/>
      <w:pPr>
        <w:tabs>
          <w:tab w:val="left" w:pos="0"/>
        </w:tabs>
      </w:pPr>
      <w:rPr>
        <w:rFonts w:ascii="Times New Roman" w:hAnsi="Times New Roman" w:cs="Times New Roman"/>
        <w:color w:val="000000"/>
      </w:rPr>
    </w:lvl>
  </w:abstractNum>
  <w:abstractNum w:abstractNumId="3" w15:restartNumberingAfterBreak="0">
    <w:nsid w:val="10D14AF5"/>
    <w:multiLevelType w:val="hybridMultilevel"/>
    <w:tmpl w:val="39C16BB1"/>
    <w:lvl w:ilvl="0" w:tplc="761C4D53">
      <w:start w:val="1"/>
      <w:numFmt w:val="bullet"/>
      <w:lvlText w:val="⟘"/>
      <w:lvlJc w:val="left"/>
      <w:pPr>
        <w:tabs>
          <w:tab w:val="left" w:pos="400"/>
        </w:tabs>
        <w:ind w:left="400" w:hanging="400"/>
      </w:pPr>
      <w:rPr>
        <w:rFonts w:ascii="Wingdings" w:hAnsi="Wingdings"/>
        <w:color w:val="0892AF"/>
      </w:rPr>
    </w:lvl>
    <w:lvl w:ilvl="1" w:tplc="6EE8CD14" w:tentative="1">
      <w:start w:val="1"/>
      <w:numFmt w:val="decimal"/>
      <w:lvlText w:val="%2."/>
      <w:lvlJc w:val="left"/>
      <w:pPr>
        <w:tabs>
          <w:tab w:val="left" w:pos="0"/>
        </w:tabs>
      </w:pPr>
      <w:rPr>
        <w:rFonts w:ascii="Times New Roman" w:hAnsi="Times New Roman" w:cs="Times New Roman"/>
        <w:color w:val="000000"/>
      </w:rPr>
    </w:lvl>
    <w:lvl w:ilvl="2" w:tplc="47D642BF" w:tentative="1">
      <w:start w:val="1"/>
      <w:numFmt w:val="decimal"/>
      <w:lvlText w:val="%3."/>
      <w:lvlJc w:val="left"/>
      <w:pPr>
        <w:tabs>
          <w:tab w:val="left" w:pos="0"/>
        </w:tabs>
      </w:pPr>
      <w:rPr>
        <w:rFonts w:ascii="Times New Roman" w:hAnsi="Times New Roman" w:cs="Times New Roman"/>
        <w:color w:val="000000"/>
      </w:rPr>
    </w:lvl>
    <w:lvl w:ilvl="3" w:tplc="6DD5FAEC" w:tentative="1">
      <w:start w:val="1"/>
      <w:numFmt w:val="decimal"/>
      <w:lvlText w:val="%4."/>
      <w:lvlJc w:val="left"/>
      <w:pPr>
        <w:tabs>
          <w:tab w:val="left" w:pos="0"/>
        </w:tabs>
      </w:pPr>
      <w:rPr>
        <w:rFonts w:ascii="Times New Roman" w:hAnsi="Times New Roman" w:cs="Times New Roman"/>
        <w:color w:val="000000"/>
      </w:rPr>
    </w:lvl>
    <w:lvl w:ilvl="4" w:tplc="72D69E4A" w:tentative="1">
      <w:start w:val="1"/>
      <w:numFmt w:val="decimal"/>
      <w:lvlText w:val="%5."/>
      <w:lvlJc w:val="left"/>
      <w:pPr>
        <w:tabs>
          <w:tab w:val="left" w:pos="0"/>
        </w:tabs>
      </w:pPr>
      <w:rPr>
        <w:rFonts w:ascii="Times New Roman" w:hAnsi="Times New Roman" w:cs="Times New Roman"/>
        <w:color w:val="000000"/>
      </w:rPr>
    </w:lvl>
    <w:lvl w:ilvl="5" w:tplc="33598335" w:tentative="1">
      <w:start w:val="1"/>
      <w:numFmt w:val="decimal"/>
      <w:lvlText w:val="%6."/>
      <w:lvlJc w:val="left"/>
      <w:pPr>
        <w:tabs>
          <w:tab w:val="left" w:pos="0"/>
        </w:tabs>
      </w:pPr>
      <w:rPr>
        <w:rFonts w:ascii="Times New Roman" w:hAnsi="Times New Roman" w:cs="Times New Roman"/>
        <w:color w:val="000000"/>
      </w:rPr>
    </w:lvl>
    <w:lvl w:ilvl="6" w:tplc="2DB71F0B" w:tentative="1">
      <w:start w:val="1"/>
      <w:numFmt w:val="decimal"/>
      <w:lvlText w:val="%7."/>
      <w:lvlJc w:val="left"/>
      <w:pPr>
        <w:tabs>
          <w:tab w:val="left" w:pos="0"/>
        </w:tabs>
      </w:pPr>
      <w:rPr>
        <w:rFonts w:ascii="Times New Roman" w:hAnsi="Times New Roman" w:cs="Times New Roman"/>
        <w:color w:val="000000"/>
      </w:rPr>
    </w:lvl>
    <w:lvl w:ilvl="7" w:tplc="6FB5EF4A" w:tentative="1">
      <w:start w:val="1"/>
      <w:numFmt w:val="decimal"/>
      <w:lvlText w:val="%8."/>
      <w:lvlJc w:val="left"/>
      <w:pPr>
        <w:tabs>
          <w:tab w:val="left" w:pos="0"/>
        </w:tabs>
      </w:pPr>
      <w:rPr>
        <w:rFonts w:ascii="Times New Roman" w:hAnsi="Times New Roman" w:cs="Times New Roman"/>
        <w:color w:val="000000"/>
      </w:rPr>
    </w:lvl>
    <w:lvl w:ilvl="8" w:tplc="663B66A5" w:tentative="1">
      <w:start w:val="1"/>
      <w:numFmt w:val="decimal"/>
      <w:lvlText w:val="%9."/>
      <w:lvlJc w:val="left"/>
      <w:pPr>
        <w:tabs>
          <w:tab w:val="left" w:pos="0"/>
        </w:tabs>
      </w:pPr>
      <w:rPr>
        <w:rFonts w:ascii="Times New Roman" w:hAnsi="Times New Roman" w:cs="Times New Roman"/>
        <w:color w:val="000000"/>
      </w:rPr>
    </w:lvl>
  </w:abstractNum>
  <w:abstractNum w:abstractNumId="4" w15:restartNumberingAfterBreak="0">
    <w:nsid w:val="2D7AF00F"/>
    <w:multiLevelType w:val="hybridMultilevel"/>
    <w:tmpl w:val="1FA09676"/>
    <w:lvl w:ilvl="0" w:tplc="6DFBDE9E">
      <w:start w:val="1"/>
      <w:numFmt w:val="bullet"/>
      <w:lvlText w:val="⟘"/>
      <w:lvlJc w:val="left"/>
      <w:pPr>
        <w:tabs>
          <w:tab w:val="left" w:pos="400"/>
        </w:tabs>
        <w:ind w:left="400" w:hanging="400"/>
      </w:pPr>
      <w:rPr>
        <w:rFonts w:ascii="Wingdings" w:hAnsi="Wingdings"/>
        <w:color w:val="0892AF"/>
      </w:rPr>
    </w:lvl>
    <w:lvl w:ilvl="1" w:tplc="322BCF11" w:tentative="1">
      <w:start w:val="1"/>
      <w:numFmt w:val="decimal"/>
      <w:lvlText w:val="%2."/>
      <w:lvlJc w:val="left"/>
      <w:pPr>
        <w:tabs>
          <w:tab w:val="left" w:pos="0"/>
        </w:tabs>
      </w:pPr>
      <w:rPr>
        <w:rFonts w:ascii="Times New Roman" w:hAnsi="Times New Roman" w:cs="Times New Roman"/>
        <w:color w:val="000000"/>
      </w:rPr>
    </w:lvl>
    <w:lvl w:ilvl="2" w:tplc="1954554C" w:tentative="1">
      <w:start w:val="1"/>
      <w:numFmt w:val="decimal"/>
      <w:lvlText w:val="%3."/>
      <w:lvlJc w:val="left"/>
      <w:pPr>
        <w:tabs>
          <w:tab w:val="left" w:pos="0"/>
        </w:tabs>
      </w:pPr>
      <w:rPr>
        <w:rFonts w:ascii="Times New Roman" w:hAnsi="Times New Roman" w:cs="Times New Roman"/>
        <w:color w:val="000000"/>
      </w:rPr>
    </w:lvl>
    <w:lvl w:ilvl="3" w:tplc="7091D1EC" w:tentative="1">
      <w:start w:val="1"/>
      <w:numFmt w:val="decimal"/>
      <w:lvlText w:val="%4."/>
      <w:lvlJc w:val="left"/>
      <w:pPr>
        <w:tabs>
          <w:tab w:val="left" w:pos="0"/>
        </w:tabs>
      </w:pPr>
      <w:rPr>
        <w:rFonts w:ascii="Times New Roman" w:hAnsi="Times New Roman" w:cs="Times New Roman"/>
        <w:color w:val="000000"/>
      </w:rPr>
    </w:lvl>
    <w:lvl w:ilvl="4" w:tplc="3B3CFBA6" w:tentative="1">
      <w:start w:val="1"/>
      <w:numFmt w:val="decimal"/>
      <w:lvlText w:val="%5."/>
      <w:lvlJc w:val="left"/>
      <w:pPr>
        <w:tabs>
          <w:tab w:val="left" w:pos="0"/>
        </w:tabs>
      </w:pPr>
      <w:rPr>
        <w:rFonts w:ascii="Times New Roman" w:hAnsi="Times New Roman" w:cs="Times New Roman"/>
        <w:color w:val="000000"/>
      </w:rPr>
    </w:lvl>
    <w:lvl w:ilvl="5" w:tplc="3D8F852E" w:tentative="1">
      <w:start w:val="1"/>
      <w:numFmt w:val="decimal"/>
      <w:lvlText w:val="%6."/>
      <w:lvlJc w:val="left"/>
      <w:pPr>
        <w:tabs>
          <w:tab w:val="left" w:pos="0"/>
        </w:tabs>
      </w:pPr>
      <w:rPr>
        <w:rFonts w:ascii="Times New Roman" w:hAnsi="Times New Roman" w:cs="Times New Roman"/>
        <w:color w:val="000000"/>
      </w:rPr>
    </w:lvl>
    <w:lvl w:ilvl="6" w:tplc="381575E3" w:tentative="1">
      <w:start w:val="1"/>
      <w:numFmt w:val="decimal"/>
      <w:lvlText w:val="%7."/>
      <w:lvlJc w:val="left"/>
      <w:pPr>
        <w:tabs>
          <w:tab w:val="left" w:pos="0"/>
        </w:tabs>
      </w:pPr>
      <w:rPr>
        <w:rFonts w:ascii="Times New Roman" w:hAnsi="Times New Roman" w:cs="Times New Roman"/>
        <w:color w:val="000000"/>
      </w:rPr>
    </w:lvl>
    <w:lvl w:ilvl="7" w:tplc="36BF2F11" w:tentative="1">
      <w:start w:val="1"/>
      <w:numFmt w:val="decimal"/>
      <w:lvlText w:val="%8."/>
      <w:lvlJc w:val="left"/>
      <w:pPr>
        <w:tabs>
          <w:tab w:val="left" w:pos="0"/>
        </w:tabs>
      </w:pPr>
      <w:rPr>
        <w:rFonts w:ascii="Times New Roman" w:hAnsi="Times New Roman" w:cs="Times New Roman"/>
        <w:color w:val="000000"/>
      </w:rPr>
    </w:lvl>
    <w:lvl w:ilvl="8" w:tplc="6BC54216" w:tentative="1">
      <w:start w:val="1"/>
      <w:numFmt w:val="decimal"/>
      <w:lvlText w:val="%9."/>
      <w:lvlJc w:val="left"/>
      <w:pPr>
        <w:tabs>
          <w:tab w:val="left" w:pos="0"/>
        </w:tabs>
      </w:pPr>
      <w:rPr>
        <w:rFonts w:ascii="Times New Roman" w:hAnsi="Times New Roman" w:cs="Times New Roman"/>
        <w:color w:val="000000"/>
      </w:rPr>
    </w:lvl>
  </w:abstractNum>
  <w:abstractNum w:abstractNumId="5" w15:restartNumberingAfterBreak="0">
    <w:nsid w:val="318FA672"/>
    <w:multiLevelType w:val="hybridMultilevel"/>
    <w:tmpl w:val="17EF5732"/>
    <w:lvl w:ilvl="0" w:tplc="561AFE03">
      <w:start w:val="1"/>
      <w:numFmt w:val="bullet"/>
      <w:lvlText w:val="⟘"/>
      <w:lvlJc w:val="left"/>
      <w:pPr>
        <w:tabs>
          <w:tab w:val="left" w:pos="400"/>
        </w:tabs>
        <w:ind w:left="400" w:hanging="400"/>
      </w:pPr>
      <w:rPr>
        <w:rFonts w:ascii="Wingdings" w:hAnsi="Wingdings"/>
        <w:color w:val="0892AF"/>
      </w:rPr>
    </w:lvl>
    <w:lvl w:ilvl="1" w:tplc="161CB20C" w:tentative="1">
      <w:start w:val="1"/>
      <w:numFmt w:val="decimal"/>
      <w:lvlText w:val="%2."/>
      <w:lvlJc w:val="left"/>
      <w:pPr>
        <w:tabs>
          <w:tab w:val="left" w:pos="0"/>
        </w:tabs>
      </w:pPr>
      <w:rPr>
        <w:rFonts w:ascii="Times New Roman" w:hAnsi="Times New Roman" w:cs="Times New Roman"/>
        <w:color w:val="000000"/>
      </w:rPr>
    </w:lvl>
    <w:lvl w:ilvl="2" w:tplc="030AAD7E" w:tentative="1">
      <w:start w:val="1"/>
      <w:numFmt w:val="decimal"/>
      <w:lvlText w:val="%3."/>
      <w:lvlJc w:val="left"/>
      <w:pPr>
        <w:tabs>
          <w:tab w:val="left" w:pos="0"/>
        </w:tabs>
      </w:pPr>
      <w:rPr>
        <w:rFonts w:ascii="Times New Roman" w:hAnsi="Times New Roman" w:cs="Times New Roman"/>
        <w:color w:val="000000"/>
      </w:rPr>
    </w:lvl>
    <w:lvl w:ilvl="3" w:tplc="7F88F003" w:tentative="1">
      <w:start w:val="1"/>
      <w:numFmt w:val="decimal"/>
      <w:lvlText w:val="%4."/>
      <w:lvlJc w:val="left"/>
      <w:pPr>
        <w:tabs>
          <w:tab w:val="left" w:pos="0"/>
        </w:tabs>
      </w:pPr>
      <w:rPr>
        <w:rFonts w:ascii="Times New Roman" w:hAnsi="Times New Roman" w:cs="Times New Roman"/>
        <w:color w:val="000000"/>
      </w:rPr>
    </w:lvl>
    <w:lvl w:ilvl="4" w:tplc="53515B94" w:tentative="1">
      <w:start w:val="1"/>
      <w:numFmt w:val="decimal"/>
      <w:lvlText w:val="%5."/>
      <w:lvlJc w:val="left"/>
      <w:pPr>
        <w:tabs>
          <w:tab w:val="left" w:pos="0"/>
        </w:tabs>
      </w:pPr>
      <w:rPr>
        <w:rFonts w:ascii="Times New Roman" w:hAnsi="Times New Roman" w:cs="Times New Roman"/>
        <w:color w:val="000000"/>
      </w:rPr>
    </w:lvl>
    <w:lvl w:ilvl="5" w:tplc="11C025AE" w:tentative="1">
      <w:start w:val="1"/>
      <w:numFmt w:val="decimal"/>
      <w:lvlText w:val="%6."/>
      <w:lvlJc w:val="left"/>
      <w:pPr>
        <w:tabs>
          <w:tab w:val="left" w:pos="0"/>
        </w:tabs>
      </w:pPr>
      <w:rPr>
        <w:rFonts w:ascii="Times New Roman" w:hAnsi="Times New Roman" w:cs="Times New Roman"/>
        <w:color w:val="000000"/>
      </w:rPr>
    </w:lvl>
    <w:lvl w:ilvl="6" w:tplc="5BD24DEF" w:tentative="1">
      <w:start w:val="1"/>
      <w:numFmt w:val="decimal"/>
      <w:lvlText w:val="%7."/>
      <w:lvlJc w:val="left"/>
      <w:pPr>
        <w:tabs>
          <w:tab w:val="left" w:pos="0"/>
        </w:tabs>
      </w:pPr>
      <w:rPr>
        <w:rFonts w:ascii="Times New Roman" w:hAnsi="Times New Roman" w:cs="Times New Roman"/>
        <w:color w:val="000000"/>
      </w:rPr>
    </w:lvl>
    <w:lvl w:ilvl="7" w:tplc="4CB675D3" w:tentative="1">
      <w:start w:val="1"/>
      <w:numFmt w:val="decimal"/>
      <w:lvlText w:val="%8."/>
      <w:lvlJc w:val="left"/>
      <w:pPr>
        <w:tabs>
          <w:tab w:val="left" w:pos="0"/>
        </w:tabs>
      </w:pPr>
      <w:rPr>
        <w:rFonts w:ascii="Times New Roman" w:hAnsi="Times New Roman" w:cs="Times New Roman"/>
        <w:color w:val="000000"/>
      </w:rPr>
    </w:lvl>
    <w:lvl w:ilvl="8" w:tplc="107D82A9" w:tentative="1">
      <w:start w:val="1"/>
      <w:numFmt w:val="decimal"/>
      <w:lvlText w:val="%9."/>
      <w:lvlJc w:val="left"/>
      <w:pPr>
        <w:tabs>
          <w:tab w:val="left" w:pos="0"/>
        </w:tabs>
      </w:pPr>
      <w:rPr>
        <w:rFonts w:ascii="Times New Roman" w:hAnsi="Times New Roman" w:cs="Times New Roman"/>
        <w:color w:val="000000"/>
      </w:rPr>
    </w:lvl>
  </w:abstractNum>
  <w:abstractNum w:abstractNumId="6" w15:restartNumberingAfterBreak="0">
    <w:nsid w:val="355183B2"/>
    <w:multiLevelType w:val="hybridMultilevel"/>
    <w:tmpl w:val="7F309984"/>
    <w:lvl w:ilvl="0" w:tplc="07A95A93">
      <w:start w:val="1"/>
      <w:numFmt w:val="bullet"/>
      <w:lvlText w:val="⟘"/>
      <w:lvlJc w:val="left"/>
      <w:pPr>
        <w:tabs>
          <w:tab w:val="left" w:pos="400"/>
        </w:tabs>
        <w:ind w:left="400" w:hanging="400"/>
      </w:pPr>
      <w:rPr>
        <w:rFonts w:ascii="Wingdings" w:hAnsi="Wingdings"/>
        <w:color w:val="0892AF"/>
      </w:rPr>
    </w:lvl>
    <w:lvl w:ilvl="1" w:tplc="2500EB5A" w:tentative="1">
      <w:start w:val="1"/>
      <w:numFmt w:val="decimal"/>
      <w:lvlText w:val="%2."/>
      <w:lvlJc w:val="left"/>
      <w:pPr>
        <w:tabs>
          <w:tab w:val="left" w:pos="0"/>
        </w:tabs>
      </w:pPr>
      <w:rPr>
        <w:rFonts w:ascii="Times New Roman" w:hAnsi="Times New Roman" w:cs="Times New Roman"/>
        <w:color w:val="000000"/>
      </w:rPr>
    </w:lvl>
    <w:lvl w:ilvl="2" w:tplc="37CC6415" w:tentative="1">
      <w:start w:val="1"/>
      <w:numFmt w:val="decimal"/>
      <w:lvlText w:val="%3."/>
      <w:lvlJc w:val="left"/>
      <w:pPr>
        <w:tabs>
          <w:tab w:val="left" w:pos="0"/>
        </w:tabs>
      </w:pPr>
      <w:rPr>
        <w:rFonts w:ascii="Times New Roman" w:hAnsi="Times New Roman" w:cs="Times New Roman"/>
        <w:color w:val="000000"/>
      </w:rPr>
    </w:lvl>
    <w:lvl w:ilvl="3" w:tplc="34905D2E" w:tentative="1">
      <w:start w:val="1"/>
      <w:numFmt w:val="decimal"/>
      <w:lvlText w:val="%4."/>
      <w:lvlJc w:val="left"/>
      <w:pPr>
        <w:tabs>
          <w:tab w:val="left" w:pos="0"/>
        </w:tabs>
      </w:pPr>
      <w:rPr>
        <w:rFonts w:ascii="Times New Roman" w:hAnsi="Times New Roman" w:cs="Times New Roman"/>
        <w:color w:val="000000"/>
      </w:rPr>
    </w:lvl>
    <w:lvl w:ilvl="4" w:tplc="7F0D6D5C" w:tentative="1">
      <w:start w:val="1"/>
      <w:numFmt w:val="decimal"/>
      <w:lvlText w:val="%5."/>
      <w:lvlJc w:val="left"/>
      <w:pPr>
        <w:tabs>
          <w:tab w:val="left" w:pos="0"/>
        </w:tabs>
      </w:pPr>
      <w:rPr>
        <w:rFonts w:ascii="Times New Roman" w:hAnsi="Times New Roman" w:cs="Times New Roman"/>
        <w:color w:val="000000"/>
      </w:rPr>
    </w:lvl>
    <w:lvl w:ilvl="5" w:tplc="3BE5C05B" w:tentative="1">
      <w:start w:val="1"/>
      <w:numFmt w:val="decimal"/>
      <w:lvlText w:val="%6."/>
      <w:lvlJc w:val="left"/>
      <w:pPr>
        <w:tabs>
          <w:tab w:val="left" w:pos="0"/>
        </w:tabs>
      </w:pPr>
      <w:rPr>
        <w:rFonts w:ascii="Times New Roman" w:hAnsi="Times New Roman" w:cs="Times New Roman"/>
        <w:color w:val="000000"/>
      </w:rPr>
    </w:lvl>
    <w:lvl w:ilvl="6" w:tplc="7428D2D6" w:tentative="1">
      <w:start w:val="1"/>
      <w:numFmt w:val="decimal"/>
      <w:lvlText w:val="%7."/>
      <w:lvlJc w:val="left"/>
      <w:pPr>
        <w:tabs>
          <w:tab w:val="left" w:pos="0"/>
        </w:tabs>
      </w:pPr>
      <w:rPr>
        <w:rFonts w:ascii="Times New Roman" w:hAnsi="Times New Roman" w:cs="Times New Roman"/>
        <w:color w:val="000000"/>
      </w:rPr>
    </w:lvl>
    <w:lvl w:ilvl="7" w:tplc="36E800E2" w:tentative="1">
      <w:start w:val="1"/>
      <w:numFmt w:val="decimal"/>
      <w:lvlText w:val="%8."/>
      <w:lvlJc w:val="left"/>
      <w:pPr>
        <w:tabs>
          <w:tab w:val="left" w:pos="0"/>
        </w:tabs>
      </w:pPr>
      <w:rPr>
        <w:rFonts w:ascii="Times New Roman" w:hAnsi="Times New Roman" w:cs="Times New Roman"/>
        <w:color w:val="000000"/>
      </w:rPr>
    </w:lvl>
    <w:lvl w:ilvl="8" w:tplc="495393AB" w:tentative="1">
      <w:start w:val="1"/>
      <w:numFmt w:val="decimal"/>
      <w:lvlText w:val="%9."/>
      <w:lvlJc w:val="left"/>
      <w:pPr>
        <w:tabs>
          <w:tab w:val="left" w:pos="0"/>
        </w:tabs>
      </w:pPr>
      <w:rPr>
        <w:rFonts w:ascii="Times New Roman" w:hAnsi="Times New Roman" w:cs="Times New Roman"/>
        <w:color w:val="000000"/>
      </w:rPr>
    </w:lvl>
  </w:abstractNum>
  <w:abstractNum w:abstractNumId="7" w15:restartNumberingAfterBreak="0">
    <w:nsid w:val="37747D74"/>
    <w:multiLevelType w:val="hybridMultilevel"/>
    <w:tmpl w:val="716FC0B5"/>
    <w:lvl w:ilvl="0" w:tplc="78EDF1B2">
      <w:start w:val="1"/>
      <w:numFmt w:val="bullet"/>
      <w:lvlText w:val="⟘"/>
      <w:lvlJc w:val="left"/>
      <w:pPr>
        <w:tabs>
          <w:tab w:val="left" w:pos="400"/>
        </w:tabs>
        <w:ind w:left="400" w:hanging="400"/>
      </w:pPr>
      <w:rPr>
        <w:rFonts w:ascii="Wingdings" w:hAnsi="Wingdings"/>
        <w:color w:val="0892AF"/>
      </w:rPr>
    </w:lvl>
    <w:lvl w:ilvl="1" w:tplc="71FE052C" w:tentative="1">
      <w:start w:val="1"/>
      <w:numFmt w:val="decimal"/>
      <w:lvlText w:val="%2."/>
      <w:lvlJc w:val="left"/>
      <w:pPr>
        <w:tabs>
          <w:tab w:val="left" w:pos="0"/>
        </w:tabs>
      </w:pPr>
      <w:rPr>
        <w:rFonts w:ascii="Times New Roman" w:hAnsi="Times New Roman" w:cs="Times New Roman"/>
        <w:color w:val="000000"/>
      </w:rPr>
    </w:lvl>
    <w:lvl w:ilvl="2" w:tplc="160B33EC" w:tentative="1">
      <w:start w:val="1"/>
      <w:numFmt w:val="decimal"/>
      <w:lvlText w:val="%3."/>
      <w:lvlJc w:val="left"/>
      <w:pPr>
        <w:tabs>
          <w:tab w:val="left" w:pos="0"/>
        </w:tabs>
      </w:pPr>
      <w:rPr>
        <w:rFonts w:ascii="Times New Roman" w:hAnsi="Times New Roman" w:cs="Times New Roman"/>
        <w:color w:val="000000"/>
      </w:rPr>
    </w:lvl>
    <w:lvl w:ilvl="3" w:tplc="6817A0CB" w:tentative="1">
      <w:start w:val="1"/>
      <w:numFmt w:val="decimal"/>
      <w:lvlText w:val="%4."/>
      <w:lvlJc w:val="left"/>
      <w:pPr>
        <w:tabs>
          <w:tab w:val="left" w:pos="0"/>
        </w:tabs>
      </w:pPr>
      <w:rPr>
        <w:rFonts w:ascii="Times New Roman" w:hAnsi="Times New Roman" w:cs="Times New Roman"/>
        <w:color w:val="000000"/>
      </w:rPr>
    </w:lvl>
    <w:lvl w:ilvl="4" w:tplc="4225719A" w:tentative="1">
      <w:start w:val="1"/>
      <w:numFmt w:val="decimal"/>
      <w:lvlText w:val="%5."/>
      <w:lvlJc w:val="left"/>
      <w:pPr>
        <w:tabs>
          <w:tab w:val="left" w:pos="0"/>
        </w:tabs>
      </w:pPr>
      <w:rPr>
        <w:rFonts w:ascii="Times New Roman" w:hAnsi="Times New Roman" w:cs="Times New Roman"/>
        <w:color w:val="000000"/>
      </w:rPr>
    </w:lvl>
    <w:lvl w:ilvl="5" w:tplc="6203A101" w:tentative="1">
      <w:start w:val="1"/>
      <w:numFmt w:val="decimal"/>
      <w:lvlText w:val="%6."/>
      <w:lvlJc w:val="left"/>
      <w:pPr>
        <w:tabs>
          <w:tab w:val="left" w:pos="0"/>
        </w:tabs>
      </w:pPr>
      <w:rPr>
        <w:rFonts w:ascii="Times New Roman" w:hAnsi="Times New Roman" w:cs="Times New Roman"/>
        <w:color w:val="000000"/>
      </w:rPr>
    </w:lvl>
    <w:lvl w:ilvl="6" w:tplc="0DACF64E" w:tentative="1">
      <w:start w:val="1"/>
      <w:numFmt w:val="decimal"/>
      <w:lvlText w:val="%7."/>
      <w:lvlJc w:val="left"/>
      <w:pPr>
        <w:tabs>
          <w:tab w:val="left" w:pos="0"/>
        </w:tabs>
      </w:pPr>
      <w:rPr>
        <w:rFonts w:ascii="Times New Roman" w:hAnsi="Times New Roman" w:cs="Times New Roman"/>
        <w:color w:val="000000"/>
      </w:rPr>
    </w:lvl>
    <w:lvl w:ilvl="7" w:tplc="70289BB9" w:tentative="1">
      <w:start w:val="1"/>
      <w:numFmt w:val="decimal"/>
      <w:lvlText w:val="%8."/>
      <w:lvlJc w:val="left"/>
      <w:pPr>
        <w:tabs>
          <w:tab w:val="left" w:pos="0"/>
        </w:tabs>
      </w:pPr>
      <w:rPr>
        <w:rFonts w:ascii="Times New Roman" w:hAnsi="Times New Roman" w:cs="Times New Roman"/>
        <w:color w:val="000000"/>
      </w:rPr>
    </w:lvl>
    <w:lvl w:ilvl="8" w:tplc="3F8FEDA4" w:tentative="1">
      <w:start w:val="1"/>
      <w:numFmt w:val="decimal"/>
      <w:lvlText w:val="%9."/>
      <w:lvlJc w:val="left"/>
      <w:pPr>
        <w:tabs>
          <w:tab w:val="left" w:pos="0"/>
        </w:tabs>
      </w:pPr>
      <w:rPr>
        <w:rFonts w:ascii="Times New Roman" w:hAnsi="Times New Roman" w:cs="Times New Roman"/>
        <w:color w:val="000000"/>
      </w:rPr>
    </w:lvl>
  </w:abstractNum>
  <w:abstractNum w:abstractNumId="8" w15:restartNumberingAfterBreak="0">
    <w:nsid w:val="38D38662"/>
    <w:multiLevelType w:val="hybridMultilevel"/>
    <w:tmpl w:val="26092BF9"/>
    <w:lvl w:ilvl="0" w:tplc="4123383F">
      <w:start w:val="1"/>
      <w:numFmt w:val="bullet"/>
      <w:lvlText w:val="⟘"/>
      <w:lvlJc w:val="left"/>
      <w:pPr>
        <w:tabs>
          <w:tab w:val="left" w:pos="400"/>
        </w:tabs>
        <w:ind w:left="400" w:hanging="400"/>
      </w:pPr>
      <w:rPr>
        <w:rFonts w:ascii="Wingdings" w:hAnsi="Wingdings"/>
        <w:color w:val="0892AF"/>
      </w:rPr>
    </w:lvl>
    <w:lvl w:ilvl="1" w:tplc="4E777F79" w:tentative="1">
      <w:start w:val="1"/>
      <w:numFmt w:val="decimal"/>
      <w:lvlText w:val="%2."/>
      <w:lvlJc w:val="left"/>
      <w:pPr>
        <w:tabs>
          <w:tab w:val="left" w:pos="0"/>
        </w:tabs>
      </w:pPr>
      <w:rPr>
        <w:rFonts w:ascii="Times New Roman" w:hAnsi="Times New Roman" w:cs="Times New Roman"/>
        <w:color w:val="000000"/>
      </w:rPr>
    </w:lvl>
    <w:lvl w:ilvl="2" w:tplc="16A9939F" w:tentative="1">
      <w:start w:val="1"/>
      <w:numFmt w:val="decimal"/>
      <w:lvlText w:val="%3."/>
      <w:lvlJc w:val="left"/>
      <w:pPr>
        <w:tabs>
          <w:tab w:val="left" w:pos="0"/>
        </w:tabs>
      </w:pPr>
      <w:rPr>
        <w:rFonts w:ascii="Times New Roman" w:hAnsi="Times New Roman" w:cs="Times New Roman"/>
        <w:color w:val="000000"/>
      </w:rPr>
    </w:lvl>
    <w:lvl w:ilvl="3" w:tplc="15C5E9E1" w:tentative="1">
      <w:start w:val="1"/>
      <w:numFmt w:val="decimal"/>
      <w:lvlText w:val="%4."/>
      <w:lvlJc w:val="left"/>
      <w:pPr>
        <w:tabs>
          <w:tab w:val="left" w:pos="0"/>
        </w:tabs>
      </w:pPr>
      <w:rPr>
        <w:rFonts w:ascii="Times New Roman" w:hAnsi="Times New Roman" w:cs="Times New Roman"/>
        <w:color w:val="000000"/>
      </w:rPr>
    </w:lvl>
    <w:lvl w:ilvl="4" w:tplc="53D05308" w:tentative="1">
      <w:start w:val="1"/>
      <w:numFmt w:val="decimal"/>
      <w:lvlText w:val="%5."/>
      <w:lvlJc w:val="left"/>
      <w:pPr>
        <w:tabs>
          <w:tab w:val="left" w:pos="0"/>
        </w:tabs>
      </w:pPr>
      <w:rPr>
        <w:rFonts w:ascii="Times New Roman" w:hAnsi="Times New Roman" w:cs="Times New Roman"/>
        <w:color w:val="000000"/>
      </w:rPr>
    </w:lvl>
    <w:lvl w:ilvl="5" w:tplc="7EA84F1B" w:tentative="1">
      <w:start w:val="1"/>
      <w:numFmt w:val="decimal"/>
      <w:lvlText w:val="%6."/>
      <w:lvlJc w:val="left"/>
      <w:pPr>
        <w:tabs>
          <w:tab w:val="left" w:pos="0"/>
        </w:tabs>
      </w:pPr>
      <w:rPr>
        <w:rFonts w:ascii="Times New Roman" w:hAnsi="Times New Roman" w:cs="Times New Roman"/>
        <w:color w:val="000000"/>
      </w:rPr>
    </w:lvl>
    <w:lvl w:ilvl="6" w:tplc="2841644D" w:tentative="1">
      <w:start w:val="1"/>
      <w:numFmt w:val="decimal"/>
      <w:lvlText w:val="%7."/>
      <w:lvlJc w:val="left"/>
      <w:pPr>
        <w:tabs>
          <w:tab w:val="left" w:pos="0"/>
        </w:tabs>
      </w:pPr>
      <w:rPr>
        <w:rFonts w:ascii="Times New Roman" w:hAnsi="Times New Roman" w:cs="Times New Roman"/>
        <w:color w:val="000000"/>
      </w:rPr>
    </w:lvl>
    <w:lvl w:ilvl="7" w:tplc="7F1EDF9A" w:tentative="1">
      <w:start w:val="1"/>
      <w:numFmt w:val="decimal"/>
      <w:lvlText w:val="%8."/>
      <w:lvlJc w:val="left"/>
      <w:pPr>
        <w:tabs>
          <w:tab w:val="left" w:pos="0"/>
        </w:tabs>
      </w:pPr>
      <w:rPr>
        <w:rFonts w:ascii="Times New Roman" w:hAnsi="Times New Roman" w:cs="Times New Roman"/>
        <w:color w:val="000000"/>
      </w:rPr>
    </w:lvl>
    <w:lvl w:ilvl="8" w:tplc="39C87341" w:tentative="1">
      <w:start w:val="1"/>
      <w:numFmt w:val="decimal"/>
      <w:lvlText w:val="%9."/>
      <w:lvlJc w:val="left"/>
      <w:pPr>
        <w:tabs>
          <w:tab w:val="left" w:pos="0"/>
        </w:tabs>
      </w:pPr>
      <w:rPr>
        <w:rFonts w:ascii="Times New Roman" w:hAnsi="Times New Roman" w:cs="Times New Roman"/>
        <w:color w:val="000000"/>
      </w:rPr>
    </w:lvl>
  </w:abstractNum>
  <w:abstractNum w:abstractNumId="9" w15:restartNumberingAfterBreak="0">
    <w:nsid w:val="3A1CD225"/>
    <w:multiLevelType w:val="hybridMultilevel"/>
    <w:tmpl w:val="12D06FD4"/>
    <w:lvl w:ilvl="0" w:tplc="673C99E2">
      <w:start w:val="1"/>
      <w:numFmt w:val="bullet"/>
      <w:lvlText w:val="⟘"/>
      <w:lvlJc w:val="left"/>
      <w:pPr>
        <w:tabs>
          <w:tab w:val="left" w:pos="400"/>
        </w:tabs>
        <w:ind w:left="400" w:hanging="400"/>
      </w:pPr>
      <w:rPr>
        <w:rFonts w:ascii="Wingdings" w:hAnsi="Wingdings"/>
        <w:color w:val="0892AF"/>
      </w:rPr>
    </w:lvl>
    <w:lvl w:ilvl="1" w:tplc="660E7679" w:tentative="1">
      <w:start w:val="1"/>
      <w:numFmt w:val="decimal"/>
      <w:lvlText w:val="%2."/>
      <w:lvlJc w:val="left"/>
      <w:pPr>
        <w:tabs>
          <w:tab w:val="left" w:pos="0"/>
        </w:tabs>
      </w:pPr>
      <w:rPr>
        <w:rFonts w:ascii="Times New Roman" w:hAnsi="Times New Roman" w:cs="Times New Roman"/>
        <w:color w:val="000000"/>
      </w:rPr>
    </w:lvl>
    <w:lvl w:ilvl="2" w:tplc="5E7147B2" w:tentative="1">
      <w:start w:val="1"/>
      <w:numFmt w:val="decimal"/>
      <w:lvlText w:val="%3."/>
      <w:lvlJc w:val="left"/>
      <w:pPr>
        <w:tabs>
          <w:tab w:val="left" w:pos="0"/>
        </w:tabs>
      </w:pPr>
      <w:rPr>
        <w:rFonts w:ascii="Times New Roman" w:hAnsi="Times New Roman" w:cs="Times New Roman"/>
        <w:color w:val="000000"/>
      </w:rPr>
    </w:lvl>
    <w:lvl w:ilvl="3" w:tplc="33EDD614" w:tentative="1">
      <w:start w:val="1"/>
      <w:numFmt w:val="decimal"/>
      <w:lvlText w:val="%4."/>
      <w:lvlJc w:val="left"/>
      <w:pPr>
        <w:tabs>
          <w:tab w:val="left" w:pos="0"/>
        </w:tabs>
      </w:pPr>
      <w:rPr>
        <w:rFonts w:ascii="Times New Roman" w:hAnsi="Times New Roman" w:cs="Times New Roman"/>
        <w:color w:val="000000"/>
      </w:rPr>
    </w:lvl>
    <w:lvl w:ilvl="4" w:tplc="73B5D680" w:tentative="1">
      <w:start w:val="1"/>
      <w:numFmt w:val="decimal"/>
      <w:lvlText w:val="%5."/>
      <w:lvlJc w:val="left"/>
      <w:pPr>
        <w:tabs>
          <w:tab w:val="left" w:pos="0"/>
        </w:tabs>
      </w:pPr>
      <w:rPr>
        <w:rFonts w:ascii="Times New Roman" w:hAnsi="Times New Roman" w:cs="Times New Roman"/>
        <w:color w:val="000000"/>
      </w:rPr>
    </w:lvl>
    <w:lvl w:ilvl="5" w:tplc="6600B401" w:tentative="1">
      <w:start w:val="1"/>
      <w:numFmt w:val="decimal"/>
      <w:lvlText w:val="%6."/>
      <w:lvlJc w:val="left"/>
      <w:pPr>
        <w:tabs>
          <w:tab w:val="left" w:pos="0"/>
        </w:tabs>
      </w:pPr>
      <w:rPr>
        <w:rFonts w:ascii="Times New Roman" w:hAnsi="Times New Roman" w:cs="Times New Roman"/>
        <w:color w:val="000000"/>
      </w:rPr>
    </w:lvl>
    <w:lvl w:ilvl="6" w:tplc="6BF4E6BC" w:tentative="1">
      <w:start w:val="1"/>
      <w:numFmt w:val="decimal"/>
      <w:lvlText w:val="%7."/>
      <w:lvlJc w:val="left"/>
      <w:pPr>
        <w:tabs>
          <w:tab w:val="left" w:pos="0"/>
        </w:tabs>
      </w:pPr>
      <w:rPr>
        <w:rFonts w:ascii="Times New Roman" w:hAnsi="Times New Roman" w:cs="Times New Roman"/>
        <w:color w:val="000000"/>
      </w:rPr>
    </w:lvl>
    <w:lvl w:ilvl="7" w:tplc="43F48841" w:tentative="1">
      <w:start w:val="1"/>
      <w:numFmt w:val="decimal"/>
      <w:lvlText w:val="%8."/>
      <w:lvlJc w:val="left"/>
      <w:pPr>
        <w:tabs>
          <w:tab w:val="left" w:pos="0"/>
        </w:tabs>
      </w:pPr>
      <w:rPr>
        <w:rFonts w:ascii="Times New Roman" w:hAnsi="Times New Roman" w:cs="Times New Roman"/>
        <w:color w:val="000000"/>
      </w:rPr>
    </w:lvl>
    <w:lvl w:ilvl="8" w:tplc="5BB06FF2" w:tentative="1">
      <w:start w:val="1"/>
      <w:numFmt w:val="decimal"/>
      <w:lvlText w:val="%9."/>
      <w:lvlJc w:val="left"/>
      <w:pPr>
        <w:tabs>
          <w:tab w:val="left" w:pos="0"/>
        </w:tabs>
      </w:pPr>
      <w:rPr>
        <w:rFonts w:ascii="Times New Roman" w:hAnsi="Times New Roman" w:cs="Times New Roman"/>
        <w:color w:val="000000"/>
      </w:rPr>
    </w:lvl>
  </w:abstractNum>
  <w:abstractNum w:abstractNumId="10" w15:restartNumberingAfterBreak="0">
    <w:nsid w:val="3E469342"/>
    <w:multiLevelType w:val="hybridMultilevel"/>
    <w:tmpl w:val="76B17334"/>
    <w:lvl w:ilvl="0" w:tplc="69925E98">
      <w:start w:val="1"/>
      <w:numFmt w:val="bullet"/>
      <w:lvlText w:val="⟘"/>
      <w:lvlJc w:val="left"/>
      <w:pPr>
        <w:tabs>
          <w:tab w:val="left" w:pos="400"/>
        </w:tabs>
        <w:ind w:left="400" w:hanging="400"/>
      </w:pPr>
      <w:rPr>
        <w:rFonts w:ascii="Wingdings" w:hAnsi="Wingdings"/>
        <w:color w:val="0892AF"/>
      </w:rPr>
    </w:lvl>
    <w:lvl w:ilvl="1" w:tplc="18AB49F4" w:tentative="1">
      <w:start w:val="1"/>
      <w:numFmt w:val="decimal"/>
      <w:lvlText w:val="%2."/>
      <w:lvlJc w:val="left"/>
      <w:pPr>
        <w:tabs>
          <w:tab w:val="left" w:pos="0"/>
        </w:tabs>
      </w:pPr>
      <w:rPr>
        <w:rFonts w:ascii="Times New Roman" w:hAnsi="Times New Roman" w:cs="Times New Roman"/>
        <w:color w:val="000000"/>
      </w:rPr>
    </w:lvl>
    <w:lvl w:ilvl="2" w:tplc="20924C70" w:tentative="1">
      <w:start w:val="1"/>
      <w:numFmt w:val="decimal"/>
      <w:lvlText w:val="%3."/>
      <w:lvlJc w:val="left"/>
      <w:pPr>
        <w:tabs>
          <w:tab w:val="left" w:pos="0"/>
        </w:tabs>
      </w:pPr>
      <w:rPr>
        <w:rFonts w:ascii="Times New Roman" w:hAnsi="Times New Roman" w:cs="Times New Roman"/>
        <w:color w:val="000000"/>
      </w:rPr>
    </w:lvl>
    <w:lvl w:ilvl="3" w:tplc="30534C3C" w:tentative="1">
      <w:start w:val="1"/>
      <w:numFmt w:val="decimal"/>
      <w:lvlText w:val="%4."/>
      <w:lvlJc w:val="left"/>
      <w:pPr>
        <w:tabs>
          <w:tab w:val="left" w:pos="0"/>
        </w:tabs>
      </w:pPr>
      <w:rPr>
        <w:rFonts w:ascii="Times New Roman" w:hAnsi="Times New Roman" w:cs="Times New Roman"/>
        <w:color w:val="000000"/>
      </w:rPr>
    </w:lvl>
    <w:lvl w:ilvl="4" w:tplc="35B0B12A" w:tentative="1">
      <w:start w:val="1"/>
      <w:numFmt w:val="decimal"/>
      <w:lvlText w:val="%5."/>
      <w:lvlJc w:val="left"/>
      <w:pPr>
        <w:tabs>
          <w:tab w:val="left" w:pos="0"/>
        </w:tabs>
      </w:pPr>
      <w:rPr>
        <w:rFonts w:ascii="Times New Roman" w:hAnsi="Times New Roman" w:cs="Times New Roman"/>
        <w:color w:val="000000"/>
      </w:rPr>
    </w:lvl>
    <w:lvl w:ilvl="5" w:tplc="4F43183B" w:tentative="1">
      <w:start w:val="1"/>
      <w:numFmt w:val="decimal"/>
      <w:lvlText w:val="%6."/>
      <w:lvlJc w:val="left"/>
      <w:pPr>
        <w:tabs>
          <w:tab w:val="left" w:pos="0"/>
        </w:tabs>
      </w:pPr>
      <w:rPr>
        <w:rFonts w:ascii="Times New Roman" w:hAnsi="Times New Roman" w:cs="Times New Roman"/>
        <w:color w:val="000000"/>
      </w:rPr>
    </w:lvl>
    <w:lvl w:ilvl="6" w:tplc="29B11377" w:tentative="1">
      <w:start w:val="1"/>
      <w:numFmt w:val="decimal"/>
      <w:lvlText w:val="%7."/>
      <w:lvlJc w:val="left"/>
      <w:pPr>
        <w:tabs>
          <w:tab w:val="left" w:pos="0"/>
        </w:tabs>
      </w:pPr>
      <w:rPr>
        <w:rFonts w:ascii="Times New Roman" w:hAnsi="Times New Roman" w:cs="Times New Roman"/>
        <w:color w:val="000000"/>
      </w:rPr>
    </w:lvl>
    <w:lvl w:ilvl="7" w:tplc="27863716" w:tentative="1">
      <w:start w:val="1"/>
      <w:numFmt w:val="decimal"/>
      <w:lvlText w:val="%8."/>
      <w:lvlJc w:val="left"/>
      <w:pPr>
        <w:tabs>
          <w:tab w:val="left" w:pos="0"/>
        </w:tabs>
      </w:pPr>
      <w:rPr>
        <w:rFonts w:ascii="Times New Roman" w:hAnsi="Times New Roman" w:cs="Times New Roman"/>
        <w:color w:val="000000"/>
      </w:rPr>
    </w:lvl>
    <w:lvl w:ilvl="8" w:tplc="05FDC378" w:tentative="1">
      <w:start w:val="1"/>
      <w:numFmt w:val="decimal"/>
      <w:lvlText w:val="%9."/>
      <w:lvlJc w:val="left"/>
      <w:pPr>
        <w:tabs>
          <w:tab w:val="left" w:pos="0"/>
        </w:tabs>
      </w:pPr>
      <w:rPr>
        <w:rFonts w:ascii="Times New Roman" w:hAnsi="Times New Roman" w:cs="Times New Roman"/>
        <w:color w:val="000000"/>
      </w:rPr>
    </w:lvl>
  </w:abstractNum>
  <w:abstractNum w:abstractNumId="11" w15:restartNumberingAfterBreak="0">
    <w:nsid w:val="3FD1618D"/>
    <w:multiLevelType w:val="hybridMultilevel"/>
    <w:tmpl w:val="1C4A8722"/>
    <w:lvl w:ilvl="0" w:tplc="4F585D73">
      <w:start w:val="1"/>
      <w:numFmt w:val="bullet"/>
      <w:lvlText w:val="⟘"/>
      <w:lvlJc w:val="left"/>
      <w:pPr>
        <w:tabs>
          <w:tab w:val="left" w:pos="400"/>
        </w:tabs>
        <w:ind w:left="400" w:hanging="400"/>
      </w:pPr>
      <w:rPr>
        <w:rFonts w:ascii="Wingdings" w:hAnsi="Wingdings"/>
        <w:color w:val="0892AF"/>
      </w:rPr>
    </w:lvl>
    <w:lvl w:ilvl="1" w:tplc="59154BD4" w:tentative="1">
      <w:start w:val="1"/>
      <w:numFmt w:val="decimal"/>
      <w:lvlText w:val="%2."/>
      <w:lvlJc w:val="left"/>
      <w:pPr>
        <w:tabs>
          <w:tab w:val="left" w:pos="0"/>
        </w:tabs>
      </w:pPr>
      <w:rPr>
        <w:rFonts w:ascii="Times New Roman" w:hAnsi="Times New Roman" w:cs="Times New Roman"/>
        <w:color w:val="000000"/>
      </w:rPr>
    </w:lvl>
    <w:lvl w:ilvl="2" w:tplc="416943BC" w:tentative="1">
      <w:start w:val="1"/>
      <w:numFmt w:val="decimal"/>
      <w:lvlText w:val="%3."/>
      <w:lvlJc w:val="left"/>
      <w:pPr>
        <w:tabs>
          <w:tab w:val="left" w:pos="0"/>
        </w:tabs>
      </w:pPr>
      <w:rPr>
        <w:rFonts w:ascii="Times New Roman" w:hAnsi="Times New Roman" w:cs="Times New Roman"/>
        <w:color w:val="000000"/>
      </w:rPr>
    </w:lvl>
    <w:lvl w:ilvl="3" w:tplc="09CEFE68" w:tentative="1">
      <w:start w:val="1"/>
      <w:numFmt w:val="decimal"/>
      <w:lvlText w:val="%4."/>
      <w:lvlJc w:val="left"/>
      <w:pPr>
        <w:tabs>
          <w:tab w:val="left" w:pos="0"/>
        </w:tabs>
      </w:pPr>
      <w:rPr>
        <w:rFonts w:ascii="Times New Roman" w:hAnsi="Times New Roman" w:cs="Times New Roman"/>
        <w:color w:val="000000"/>
      </w:rPr>
    </w:lvl>
    <w:lvl w:ilvl="4" w:tplc="4D068973" w:tentative="1">
      <w:start w:val="1"/>
      <w:numFmt w:val="decimal"/>
      <w:lvlText w:val="%5."/>
      <w:lvlJc w:val="left"/>
      <w:pPr>
        <w:tabs>
          <w:tab w:val="left" w:pos="0"/>
        </w:tabs>
      </w:pPr>
      <w:rPr>
        <w:rFonts w:ascii="Times New Roman" w:hAnsi="Times New Roman" w:cs="Times New Roman"/>
        <w:color w:val="000000"/>
      </w:rPr>
    </w:lvl>
    <w:lvl w:ilvl="5" w:tplc="1F77D8E2" w:tentative="1">
      <w:start w:val="1"/>
      <w:numFmt w:val="decimal"/>
      <w:lvlText w:val="%6."/>
      <w:lvlJc w:val="left"/>
      <w:pPr>
        <w:tabs>
          <w:tab w:val="left" w:pos="0"/>
        </w:tabs>
      </w:pPr>
      <w:rPr>
        <w:rFonts w:ascii="Times New Roman" w:hAnsi="Times New Roman" w:cs="Times New Roman"/>
        <w:color w:val="000000"/>
      </w:rPr>
    </w:lvl>
    <w:lvl w:ilvl="6" w:tplc="3F820D0E" w:tentative="1">
      <w:start w:val="1"/>
      <w:numFmt w:val="decimal"/>
      <w:lvlText w:val="%7."/>
      <w:lvlJc w:val="left"/>
      <w:pPr>
        <w:tabs>
          <w:tab w:val="left" w:pos="0"/>
        </w:tabs>
      </w:pPr>
      <w:rPr>
        <w:rFonts w:ascii="Times New Roman" w:hAnsi="Times New Roman" w:cs="Times New Roman"/>
        <w:color w:val="000000"/>
      </w:rPr>
    </w:lvl>
    <w:lvl w:ilvl="7" w:tplc="34F76037" w:tentative="1">
      <w:start w:val="1"/>
      <w:numFmt w:val="decimal"/>
      <w:lvlText w:val="%8."/>
      <w:lvlJc w:val="left"/>
      <w:pPr>
        <w:tabs>
          <w:tab w:val="left" w:pos="0"/>
        </w:tabs>
      </w:pPr>
      <w:rPr>
        <w:rFonts w:ascii="Times New Roman" w:hAnsi="Times New Roman" w:cs="Times New Roman"/>
        <w:color w:val="000000"/>
      </w:rPr>
    </w:lvl>
    <w:lvl w:ilvl="8" w:tplc="64443322" w:tentative="1">
      <w:start w:val="1"/>
      <w:numFmt w:val="decimal"/>
      <w:lvlText w:val="%9."/>
      <w:lvlJc w:val="left"/>
      <w:pPr>
        <w:tabs>
          <w:tab w:val="left" w:pos="0"/>
        </w:tabs>
      </w:pPr>
      <w:rPr>
        <w:rFonts w:ascii="Times New Roman" w:hAnsi="Times New Roman" w:cs="Times New Roman"/>
        <w:color w:val="000000"/>
      </w:rPr>
    </w:lvl>
  </w:abstractNum>
  <w:abstractNum w:abstractNumId="12" w15:restartNumberingAfterBreak="0">
    <w:nsid w:val="52182799"/>
    <w:multiLevelType w:val="hybridMultilevel"/>
    <w:tmpl w:val="37D69B7A"/>
    <w:lvl w:ilvl="0" w:tplc="5434CA76">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222160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4C22EBE"/>
    <w:multiLevelType w:val="multilevel"/>
    <w:tmpl w:val="B4AE2F1E"/>
    <w:styleLink w:val="Style1"/>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pStyle w:val="Titre4"/>
      <w:lvlText w:val="%1.%2.%3.%4."/>
      <w:lvlJc w:val="left"/>
      <w:pPr>
        <w:ind w:left="1728" w:hanging="648"/>
      </w:pPr>
      <w:rPr>
        <w:rFonts w:hint="default"/>
      </w:rPr>
    </w:lvl>
    <w:lvl w:ilvl="4">
      <w:start w:val="1"/>
      <w:numFmt w:val="decimal"/>
      <w:pStyle w:val="Titre5"/>
      <w:lvlText w:val="%1.%2.%3.%4.%5."/>
      <w:lvlJc w:val="left"/>
      <w:pPr>
        <w:ind w:left="2232" w:hanging="792"/>
      </w:pPr>
      <w:rPr>
        <w:rFonts w:hint="default"/>
      </w:rPr>
    </w:lvl>
    <w:lvl w:ilvl="5">
      <w:start w:val="1"/>
      <w:numFmt w:val="decimal"/>
      <w:pStyle w:val="Titre6"/>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ACE3695"/>
    <w:multiLevelType w:val="multilevel"/>
    <w:tmpl w:val="559EDF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2A74ABD"/>
    <w:multiLevelType w:val="hybridMultilevel"/>
    <w:tmpl w:val="207FEC08"/>
    <w:lvl w:ilvl="0" w:tplc="02B6A79C">
      <w:start w:val="1"/>
      <w:numFmt w:val="bullet"/>
      <w:lvlText w:val="⟘"/>
      <w:lvlJc w:val="left"/>
      <w:pPr>
        <w:tabs>
          <w:tab w:val="left" w:pos="400"/>
        </w:tabs>
        <w:ind w:left="400" w:hanging="400"/>
      </w:pPr>
      <w:rPr>
        <w:rFonts w:ascii="Wingdings" w:hAnsi="Wingdings"/>
        <w:color w:val="0892AF"/>
      </w:rPr>
    </w:lvl>
    <w:lvl w:ilvl="1" w:tplc="3EBB1C14" w:tentative="1">
      <w:start w:val="1"/>
      <w:numFmt w:val="decimal"/>
      <w:lvlText w:val="%2."/>
      <w:lvlJc w:val="left"/>
      <w:pPr>
        <w:tabs>
          <w:tab w:val="left" w:pos="0"/>
        </w:tabs>
      </w:pPr>
      <w:rPr>
        <w:rFonts w:ascii="Times New Roman" w:hAnsi="Times New Roman" w:cs="Times New Roman"/>
        <w:color w:val="000000"/>
      </w:rPr>
    </w:lvl>
    <w:lvl w:ilvl="2" w:tplc="01747B3F" w:tentative="1">
      <w:start w:val="1"/>
      <w:numFmt w:val="decimal"/>
      <w:lvlText w:val="%3."/>
      <w:lvlJc w:val="left"/>
      <w:pPr>
        <w:tabs>
          <w:tab w:val="left" w:pos="0"/>
        </w:tabs>
      </w:pPr>
      <w:rPr>
        <w:rFonts w:ascii="Times New Roman" w:hAnsi="Times New Roman" w:cs="Times New Roman"/>
        <w:color w:val="000000"/>
      </w:rPr>
    </w:lvl>
    <w:lvl w:ilvl="3" w:tplc="012742AD" w:tentative="1">
      <w:start w:val="1"/>
      <w:numFmt w:val="decimal"/>
      <w:lvlText w:val="%4."/>
      <w:lvlJc w:val="left"/>
      <w:pPr>
        <w:tabs>
          <w:tab w:val="left" w:pos="0"/>
        </w:tabs>
      </w:pPr>
      <w:rPr>
        <w:rFonts w:ascii="Times New Roman" w:hAnsi="Times New Roman" w:cs="Times New Roman"/>
        <w:color w:val="000000"/>
      </w:rPr>
    </w:lvl>
    <w:lvl w:ilvl="4" w:tplc="14D92859" w:tentative="1">
      <w:start w:val="1"/>
      <w:numFmt w:val="decimal"/>
      <w:lvlText w:val="%5."/>
      <w:lvlJc w:val="left"/>
      <w:pPr>
        <w:tabs>
          <w:tab w:val="left" w:pos="0"/>
        </w:tabs>
      </w:pPr>
      <w:rPr>
        <w:rFonts w:ascii="Times New Roman" w:hAnsi="Times New Roman" w:cs="Times New Roman"/>
        <w:color w:val="000000"/>
      </w:rPr>
    </w:lvl>
    <w:lvl w:ilvl="5" w:tplc="7D809C69" w:tentative="1">
      <w:start w:val="1"/>
      <w:numFmt w:val="decimal"/>
      <w:lvlText w:val="%6."/>
      <w:lvlJc w:val="left"/>
      <w:pPr>
        <w:tabs>
          <w:tab w:val="left" w:pos="0"/>
        </w:tabs>
      </w:pPr>
      <w:rPr>
        <w:rFonts w:ascii="Times New Roman" w:hAnsi="Times New Roman" w:cs="Times New Roman"/>
        <w:color w:val="000000"/>
      </w:rPr>
    </w:lvl>
    <w:lvl w:ilvl="6" w:tplc="316A3804" w:tentative="1">
      <w:start w:val="1"/>
      <w:numFmt w:val="decimal"/>
      <w:lvlText w:val="%7."/>
      <w:lvlJc w:val="left"/>
      <w:pPr>
        <w:tabs>
          <w:tab w:val="left" w:pos="0"/>
        </w:tabs>
      </w:pPr>
      <w:rPr>
        <w:rFonts w:ascii="Times New Roman" w:hAnsi="Times New Roman" w:cs="Times New Roman"/>
        <w:color w:val="000000"/>
      </w:rPr>
    </w:lvl>
    <w:lvl w:ilvl="7" w:tplc="029B0995" w:tentative="1">
      <w:start w:val="1"/>
      <w:numFmt w:val="decimal"/>
      <w:lvlText w:val="%8."/>
      <w:lvlJc w:val="left"/>
      <w:pPr>
        <w:tabs>
          <w:tab w:val="left" w:pos="0"/>
        </w:tabs>
      </w:pPr>
      <w:rPr>
        <w:rFonts w:ascii="Times New Roman" w:hAnsi="Times New Roman" w:cs="Times New Roman"/>
        <w:color w:val="000000"/>
      </w:rPr>
    </w:lvl>
    <w:lvl w:ilvl="8" w:tplc="4ED00A33" w:tentative="1">
      <w:start w:val="1"/>
      <w:numFmt w:val="decimal"/>
      <w:lvlText w:val="%9."/>
      <w:lvlJc w:val="left"/>
      <w:pPr>
        <w:tabs>
          <w:tab w:val="left" w:pos="0"/>
        </w:tabs>
      </w:pPr>
      <w:rPr>
        <w:rFonts w:ascii="Times New Roman" w:hAnsi="Times New Roman" w:cs="Times New Roman"/>
        <w:color w:val="000000"/>
      </w:rPr>
    </w:lvl>
  </w:abstractNum>
  <w:abstractNum w:abstractNumId="17" w15:restartNumberingAfterBreak="0">
    <w:nsid w:val="731F4255"/>
    <w:multiLevelType w:val="hybridMultilevel"/>
    <w:tmpl w:val="21D41882"/>
    <w:lvl w:ilvl="0" w:tplc="8EDAD716">
      <w:start w:val="1"/>
      <w:numFmt w:val="decimal"/>
      <w:lvlText w:val="%1.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96C7DB7"/>
    <w:multiLevelType w:val="hybridMultilevel"/>
    <w:tmpl w:val="176B32D6"/>
    <w:lvl w:ilvl="0" w:tplc="7D1A97EF">
      <w:start w:val="1"/>
      <w:numFmt w:val="bullet"/>
      <w:lvlText w:val="⟘"/>
      <w:lvlJc w:val="left"/>
      <w:pPr>
        <w:tabs>
          <w:tab w:val="left" w:pos="400"/>
        </w:tabs>
        <w:ind w:left="400" w:hanging="400"/>
      </w:pPr>
      <w:rPr>
        <w:rFonts w:ascii="Wingdings" w:hAnsi="Wingdings"/>
        <w:color w:val="0892AF"/>
      </w:rPr>
    </w:lvl>
    <w:lvl w:ilvl="1" w:tplc="4614A613" w:tentative="1">
      <w:start w:val="1"/>
      <w:numFmt w:val="decimal"/>
      <w:lvlText w:val="%2."/>
      <w:lvlJc w:val="left"/>
      <w:pPr>
        <w:tabs>
          <w:tab w:val="left" w:pos="0"/>
        </w:tabs>
      </w:pPr>
      <w:rPr>
        <w:rFonts w:ascii="Times New Roman" w:hAnsi="Times New Roman" w:cs="Times New Roman"/>
        <w:color w:val="000000"/>
      </w:rPr>
    </w:lvl>
    <w:lvl w:ilvl="2" w:tplc="6BA7967A" w:tentative="1">
      <w:start w:val="1"/>
      <w:numFmt w:val="decimal"/>
      <w:lvlText w:val="%3."/>
      <w:lvlJc w:val="left"/>
      <w:pPr>
        <w:tabs>
          <w:tab w:val="left" w:pos="0"/>
        </w:tabs>
      </w:pPr>
      <w:rPr>
        <w:rFonts w:ascii="Times New Roman" w:hAnsi="Times New Roman" w:cs="Times New Roman"/>
        <w:color w:val="000000"/>
      </w:rPr>
    </w:lvl>
    <w:lvl w:ilvl="3" w:tplc="34AA1E67" w:tentative="1">
      <w:start w:val="1"/>
      <w:numFmt w:val="decimal"/>
      <w:lvlText w:val="%4."/>
      <w:lvlJc w:val="left"/>
      <w:pPr>
        <w:tabs>
          <w:tab w:val="left" w:pos="0"/>
        </w:tabs>
      </w:pPr>
      <w:rPr>
        <w:rFonts w:ascii="Times New Roman" w:hAnsi="Times New Roman" w:cs="Times New Roman"/>
        <w:color w:val="000000"/>
      </w:rPr>
    </w:lvl>
    <w:lvl w:ilvl="4" w:tplc="11EF16A5" w:tentative="1">
      <w:start w:val="1"/>
      <w:numFmt w:val="decimal"/>
      <w:lvlText w:val="%5."/>
      <w:lvlJc w:val="left"/>
      <w:pPr>
        <w:tabs>
          <w:tab w:val="left" w:pos="0"/>
        </w:tabs>
      </w:pPr>
      <w:rPr>
        <w:rFonts w:ascii="Times New Roman" w:hAnsi="Times New Roman" w:cs="Times New Roman"/>
        <w:color w:val="000000"/>
      </w:rPr>
    </w:lvl>
    <w:lvl w:ilvl="5" w:tplc="20D4A7B7" w:tentative="1">
      <w:start w:val="1"/>
      <w:numFmt w:val="decimal"/>
      <w:lvlText w:val="%6."/>
      <w:lvlJc w:val="left"/>
      <w:pPr>
        <w:tabs>
          <w:tab w:val="left" w:pos="0"/>
        </w:tabs>
      </w:pPr>
      <w:rPr>
        <w:rFonts w:ascii="Times New Roman" w:hAnsi="Times New Roman" w:cs="Times New Roman"/>
        <w:color w:val="000000"/>
      </w:rPr>
    </w:lvl>
    <w:lvl w:ilvl="6" w:tplc="3589CAD0" w:tentative="1">
      <w:start w:val="1"/>
      <w:numFmt w:val="decimal"/>
      <w:lvlText w:val="%7."/>
      <w:lvlJc w:val="left"/>
      <w:pPr>
        <w:tabs>
          <w:tab w:val="left" w:pos="0"/>
        </w:tabs>
      </w:pPr>
      <w:rPr>
        <w:rFonts w:ascii="Times New Roman" w:hAnsi="Times New Roman" w:cs="Times New Roman"/>
        <w:color w:val="000000"/>
      </w:rPr>
    </w:lvl>
    <w:lvl w:ilvl="7" w:tplc="161AF0A4" w:tentative="1">
      <w:start w:val="1"/>
      <w:numFmt w:val="decimal"/>
      <w:lvlText w:val="%8."/>
      <w:lvlJc w:val="left"/>
      <w:pPr>
        <w:tabs>
          <w:tab w:val="left" w:pos="0"/>
        </w:tabs>
      </w:pPr>
      <w:rPr>
        <w:rFonts w:ascii="Times New Roman" w:hAnsi="Times New Roman" w:cs="Times New Roman"/>
        <w:color w:val="000000"/>
      </w:rPr>
    </w:lvl>
    <w:lvl w:ilvl="8" w:tplc="65C95069" w:tentative="1">
      <w:start w:val="1"/>
      <w:numFmt w:val="decimal"/>
      <w:lvlText w:val="%9."/>
      <w:lvlJc w:val="left"/>
      <w:pPr>
        <w:tabs>
          <w:tab w:val="left" w:pos="0"/>
        </w:tabs>
      </w:pPr>
      <w:rPr>
        <w:rFonts w:ascii="Times New Roman" w:hAnsi="Times New Roman" w:cs="Times New Roman"/>
        <w:color w:val="000000"/>
      </w:rPr>
    </w:lvl>
  </w:abstractNum>
  <w:num w:numId="1" w16cid:durableId="30110832">
    <w:abstractNumId w:val="7"/>
  </w:num>
  <w:num w:numId="2" w16cid:durableId="723531594">
    <w:abstractNumId w:val="16"/>
  </w:num>
  <w:num w:numId="3" w16cid:durableId="416831356">
    <w:abstractNumId w:val="9"/>
  </w:num>
  <w:num w:numId="4" w16cid:durableId="980503249">
    <w:abstractNumId w:val="2"/>
  </w:num>
  <w:num w:numId="5" w16cid:durableId="2079328495">
    <w:abstractNumId w:val="3"/>
  </w:num>
  <w:num w:numId="6" w16cid:durableId="1118599486">
    <w:abstractNumId w:val="6"/>
  </w:num>
  <w:num w:numId="7" w16cid:durableId="1059592053">
    <w:abstractNumId w:val="4"/>
  </w:num>
  <w:num w:numId="8" w16cid:durableId="1588811462">
    <w:abstractNumId w:val="10"/>
  </w:num>
  <w:num w:numId="9" w16cid:durableId="983848669">
    <w:abstractNumId w:val="5"/>
  </w:num>
  <w:num w:numId="10" w16cid:durableId="210196877">
    <w:abstractNumId w:val="11"/>
  </w:num>
  <w:num w:numId="11" w16cid:durableId="703555209">
    <w:abstractNumId w:val="18"/>
  </w:num>
  <w:num w:numId="12" w16cid:durableId="1852597674">
    <w:abstractNumId w:val="0"/>
  </w:num>
  <w:num w:numId="13" w16cid:durableId="898324425">
    <w:abstractNumId w:val="8"/>
  </w:num>
  <w:num w:numId="14" w16cid:durableId="865872338">
    <w:abstractNumId w:val="1"/>
  </w:num>
  <w:num w:numId="15" w16cid:durableId="1234777569">
    <w:abstractNumId w:val="12"/>
  </w:num>
  <w:num w:numId="16" w16cid:durableId="1314795838">
    <w:abstractNumId w:val="17"/>
  </w:num>
  <w:num w:numId="17" w16cid:durableId="179465928">
    <w:abstractNumId w:val="13"/>
  </w:num>
  <w:num w:numId="18" w16cid:durableId="1453405091">
    <w:abstractNumId w:val="14"/>
  </w:num>
  <w:num w:numId="19" w16cid:durableId="19159644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7A8"/>
    <w:rsid w:val="00004035"/>
    <w:rsid w:val="00005CA6"/>
    <w:rsid w:val="00012A15"/>
    <w:rsid w:val="00020FE7"/>
    <w:rsid w:val="00027E48"/>
    <w:rsid w:val="00040737"/>
    <w:rsid w:val="00042F3F"/>
    <w:rsid w:val="0006530A"/>
    <w:rsid w:val="00071350"/>
    <w:rsid w:val="0009634E"/>
    <w:rsid w:val="000A78BB"/>
    <w:rsid w:val="00123AC6"/>
    <w:rsid w:val="001323C9"/>
    <w:rsid w:val="00196032"/>
    <w:rsid w:val="001C6F1B"/>
    <w:rsid w:val="001D5204"/>
    <w:rsid w:val="001D5427"/>
    <w:rsid w:val="001E335B"/>
    <w:rsid w:val="001E5EB0"/>
    <w:rsid w:val="001F13A4"/>
    <w:rsid w:val="001F341E"/>
    <w:rsid w:val="00203977"/>
    <w:rsid w:val="00204690"/>
    <w:rsid w:val="00231D0D"/>
    <w:rsid w:val="002621FE"/>
    <w:rsid w:val="00263404"/>
    <w:rsid w:val="002656B0"/>
    <w:rsid w:val="00273E6C"/>
    <w:rsid w:val="00276D63"/>
    <w:rsid w:val="0028118E"/>
    <w:rsid w:val="002A0F46"/>
    <w:rsid w:val="002A457D"/>
    <w:rsid w:val="002A5028"/>
    <w:rsid w:val="002A72DF"/>
    <w:rsid w:val="002D0BD6"/>
    <w:rsid w:val="00301550"/>
    <w:rsid w:val="003157A8"/>
    <w:rsid w:val="003173E7"/>
    <w:rsid w:val="003261BE"/>
    <w:rsid w:val="00326AF8"/>
    <w:rsid w:val="0033212F"/>
    <w:rsid w:val="0035721C"/>
    <w:rsid w:val="003822BE"/>
    <w:rsid w:val="0038500F"/>
    <w:rsid w:val="00387917"/>
    <w:rsid w:val="00392A26"/>
    <w:rsid w:val="00394406"/>
    <w:rsid w:val="003A0E25"/>
    <w:rsid w:val="003C45D5"/>
    <w:rsid w:val="003D30CC"/>
    <w:rsid w:val="003D34A9"/>
    <w:rsid w:val="003E6605"/>
    <w:rsid w:val="003F12B5"/>
    <w:rsid w:val="003F1539"/>
    <w:rsid w:val="00437D0B"/>
    <w:rsid w:val="00455948"/>
    <w:rsid w:val="004607CF"/>
    <w:rsid w:val="0046219A"/>
    <w:rsid w:val="004815E7"/>
    <w:rsid w:val="004B7F02"/>
    <w:rsid w:val="004E0083"/>
    <w:rsid w:val="004F0CA8"/>
    <w:rsid w:val="00502C39"/>
    <w:rsid w:val="00506976"/>
    <w:rsid w:val="005110D6"/>
    <w:rsid w:val="00521414"/>
    <w:rsid w:val="00545611"/>
    <w:rsid w:val="005745DE"/>
    <w:rsid w:val="005833D0"/>
    <w:rsid w:val="005A4D9C"/>
    <w:rsid w:val="005A530E"/>
    <w:rsid w:val="005C008A"/>
    <w:rsid w:val="005D44EE"/>
    <w:rsid w:val="005E4B3C"/>
    <w:rsid w:val="005E5703"/>
    <w:rsid w:val="005F03D3"/>
    <w:rsid w:val="00607D88"/>
    <w:rsid w:val="0061098C"/>
    <w:rsid w:val="006123B3"/>
    <w:rsid w:val="00621BE9"/>
    <w:rsid w:val="00641C1A"/>
    <w:rsid w:val="0067145C"/>
    <w:rsid w:val="00681199"/>
    <w:rsid w:val="006846BD"/>
    <w:rsid w:val="006B7257"/>
    <w:rsid w:val="006C4CD5"/>
    <w:rsid w:val="006D36AB"/>
    <w:rsid w:val="006D53AC"/>
    <w:rsid w:val="006D699B"/>
    <w:rsid w:val="006F56BE"/>
    <w:rsid w:val="00703EE1"/>
    <w:rsid w:val="00705A9A"/>
    <w:rsid w:val="00736CEB"/>
    <w:rsid w:val="00743738"/>
    <w:rsid w:val="0074450B"/>
    <w:rsid w:val="0074607D"/>
    <w:rsid w:val="00747942"/>
    <w:rsid w:val="00750A41"/>
    <w:rsid w:val="007526AE"/>
    <w:rsid w:val="007569FA"/>
    <w:rsid w:val="007577A0"/>
    <w:rsid w:val="007750E0"/>
    <w:rsid w:val="007751FF"/>
    <w:rsid w:val="00776A63"/>
    <w:rsid w:val="00793424"/>
    <w:rsid w:val="00795232"/>
    <w:rsid w:val="007D28C6"/>
    <w:rsid w:val="007D4FE4"/>
    <w:rsid w:val="007E42F3"/>
    <w:rsid w:val="00813031"/>
    <w:rsid w:val="0081681F"/>
    <w:rsid w:val="00826C48"/>
    <w:rsid w:val="00846423"/>
    <w:rsid w:val="008620A5"/>
    <w:rsid w:val="00873AC6"/>
    <w:rsid w:val="008B45AB"/>
    <w:rsid w:val="008C61A7"/>
    <w:rsid w:val="008E2208"/>
    <w:rsid w:val="008E3F29"/>
    <w:rsid w:val="008F29C0"/>
    <w:rsid w:val="008F3A44"/>
    <w:rsid w:val="008F4186"/>
    <w:rsid w:val="009007E9"/>
    <w:rsid w:val="00931A09"/>
    <w:rsid w:val="00933702"/>
    <w:rsid w:val="00934EA0"/>
    <w:rsid w:val="0094724E"/>
    <w:rsid w:val="00960015"/>
    <w:rsid w:val="00982B1D"/>
    <w:rsid w:val="00984B44"/>
    <w:rsid w:val="00993528"/>
    <w:rsid w:val="009A1636"/>
    <w:rsid w:val="009B0EED"/>
    <w:rsid w:val="009B1C77"/>
    <w:rsid w:val="009B375C"/>
    <w:rsid w:val="009B5050"/>
    <w:rsid w:val="009B765F"/>
    <w:rsid w:val="009C05F8"/>
    <w:rsid w:val="009E46F5"/>
    <w:rsid w:val="009E4A40"/>
    <w:rsid w:val="00A00A7E"/>
    <w:rsid w:val="00A1303F"/>
    <w:rsid w:val="00A34F88"/>
    <w:rsid w:val="00A36D6A"/>
    <w:rsid w:val="00A66D6D"/>
    <w:rsid w:val="00A9278B"/>
    <w:rsid w:val="00A978C6"/>
    <w:rsid w:val="00AA3284"/>
    <w:rsid w:val="00AC70BF"/>
    <w:rsid w:val="00AD42AE"/>
    <w:rsid w:val="00B25A5B"/>
    <w:rsid w:val="00B34658"/>
    <w:rsid w:val="00B43B6E"/>
    <w:rsid w:val="00B510ED"/>
    <w:rsid w:val="00B71644"/>
    <w:rsid w:val="00B74812"/>
    <w:rsid w:val="00B82F88"/>
    <w:rsid w:val="00B84AF5"/>
    <w:rsid w:val="00B84D37"/>
    <w:rsid w:val="00BB5960"/>
    <w:rsid w:val="00BC5314"/>
    <w:rsid w:val="00BE2924"/>
    <w:rsid w:val="00C01C4C"/>
    <w:rsid w:val="00C14BDE"/>
    <w:rsid w:val="00C16F47"/>
    <w:rsid w:val="00C23C75"/>
    <w:rsid w:val="00C27A01"/>
    <w:rsid w:val="00C31A13"/>
    <w:rsid w:val="00C6012C"/>
    <w:rsid w:val="00C6515B"/>
    <w:rsid w:val="00C76199"/>
    <w:rsid w:val="00C7762A"/>
    <w:rsid w:val="00C803AE"/>
    <w:rsid w:val="00C90B7A"/>
    <w:rsid w:val="00CA1619"/>
    <w:rsid w:val="00CB5610"/>
    <w:rsid w:val="00CB7C55"/>
    <w:rsid w:val="00CE0934"/>
    <w:rsid w:val="00CF48AE"/>
    <w:rsid w:val="00CF766A"/>
    <w:rsid w:val="00D14989"/>
    <w:rsid w:val="00D1722B"/>
    <w:rsid w:val="00D225C1"/>
    <w:rsid w:val="00D34634"/>
    <w:rsid w:val="00D355E8"/>
    <w:rsid w:val="00D37B24"/>
    <w:rsid w:val="00D417A2"/>
    <w:rsid w:val="00D5339F"/>
    <w:rsid w:val="00D64D64"/>
    <w:rsid w:val="00D9460E"/>
    <w:rsid w:val="00DB2E0B"/>
    <w:rsid w:val="00DE19A2"/>
    <w:rsid w:val="00DE77F0"/>
    <w:rsid w:val="00DF55CB"/>
    <w:rsid w:val="00E1281C"/>
    <w:rsid w:val="00E16A19"/>
    <w:rsid w:val="00E31A63"/>
    <w:rsid w:val="00E4405E"/>
    <w:rsid w:val="00E61B6E"/>
    <w:rsid w:val="00E620B0"/>
    <w:rsid w:val="00E63D31"/>
    <w:rsid w:val="00E81DB7"/>
    <w:rsid w:val="00E96F3F"/>
    <w:rsid w:val="00EA1831"/>
    <w:rsid w:val="00ED0168"/>
    <w:rsid w:val="00ED077A"/>
    <w:rsid w:val="00ED6898"/>
    <w:rsid w:val="00EE5F2B"/>
    <w:rsid w:val="00F37537"/>
    <w:rsid w:val="00F4388A"/>
    <w:rsid w:val="00F53FAF"/>
    <w:rsid w:val="00F61697"/>
    <w:rsid w:val="00F627C4"/>
    <w:rsid w:val="00F67F2F"/>
    <w:rsid w:val="00F75CD0"/>
    <w:rsid w:val="00FA42F7"/>
    <w:rsid w:val="00FD5210"/>
    <w:rsid w:val="00FE4AEA"/>
    <w:rsid w:val="00FE4FAB"/>
    <w:rsid w:val="00FF109D"/>
    <w:rsid w:val="2A4E5838"/>
    <w:rsid w:val="5014D3F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E40E08"/>
  <w14:defaultImageDpi w14:val="0"/>
  <w15:docId w15:val="{72146829-4B79-4E2A-BF20-564066C8D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line="240" w:lineRule="auto"/>
      <w:jc w:val="both"/>
    </w:pPr>
    <w:rPr>
      <w:rFonts w:ascii="Calibri" w:hAnsi="Calibri" w:cs="Calibri"/>
      <w:color w:val="000000"/>
      <w:sz w:val="24"/>
      <w:szCs w:val="24"/>
    </w:rPr>
  </w:style>
  <w:style w:type="paragraph" w:styleId="Titre1">
    <w:name w:val="heading 1"/>
    <w:basedOn w:val="Normal"/>
    <w:next w:val="Normal"/>
    <w:link w:val="Titre1Car"/>
    <w:uiPriority w:val="9"/>
    <w:qFormat/>
    <w:rsid w:val="005833D0"/>
    <w:pPr>
      <w:numPr>
        <w:numId w:val="18"/>
      </w:numPr>
      <w:shd w:val="clear" w:color="auto" w:fill="0892AF"/>
      <w:spacing w:after="360"/>
      <w:outlineLvl w:val="0"/>
    </w:pPr>
    <w:rPr>
      <w:b/>
      <w:bCs/>
      <w:color w:val="FFFFFF"/>
      <w:sz w:val="28"/>
      <w:szCs w:val="28"/>
    </w:rPr>
  </w:style>
  <w:style w:type="paragraph" w:styleId="Titre2">
    <w:name w:val="heading 2"/>
    <w:basedOn w:val="Normal"/>
    <w:next w:val="Normal"/>
    <w:link w:val="Titre2Car"/>
    <w:uiPriority w:val="99"/>
    <w:qFormat/>
    <w:rsid w:val="005833D0"/>
    <w:pPr>
      <w:numPr>
        <w:ilvl w:val="1"/>
        <w:numId w:val="18"/>
      </w:numPr>
      <w:spacing w:before="200" w:after="360"/>
      <w:outlineLvl w:val="1"/>
    </w:pPr>
    <w:rPr>
      <w:b/>
      <w:bCs/>
      <w:color w:val="0892AF"/>
      <w:sz w:val="28"/>
      <w:szCs w:val="28"/>
    </w:rPr>
  </w:style>
  <w:style w:type="paragraph" w:styleId="Titre3">
    <w:name w:val="heading 3"/>
    <w:basedOn w:val="Normal"/>
    <w:next w:val="Normal"/>
    <w:link w:val="Titre3Car"/>
    <w:uiPriority w:val="99"/>
    <w:qFormat/>
    <w:rsid w:val="005833D0"/>
    <w:pPr>
      <w:numPr>
        <w:ilvl w:val="2"/>
        <w:numId w:val="18"/>
      </w:numPr>
      <w:spacing w:before="200" w:after="360"/>
      <w:outlineLvl w:val="2"/>
    </w:pPr>
    <w:rPr>
      <w:b/>
      <w:bCs/>
      <w:color w:val="0892AF"/>
    </w:rPr>
  </w:style>
  <w:style w:type="paragraph" w:styleId="Titre4">
    <w:name w:val="heading 4"/>
    <w:basedOn w:val="Normal"/>
    <w:next w:val="Normal"/>
    <w:link w:val="Titre4Car"/>
    <w:uiPriority w:val="99"/>
    <w:qFormat/>
    <w:rsid w:val="005833D0"/>
    <w:pPr>
      <w:numPr>
        <w:ilvl w:val="3"/>
        <w:numId w:val="18"/>
      </w:numPr>
      <w:spacing w:before="200" w:after="0"/>
      <w:outlineLvl w:val="3"/>
    </w:pPr>
    <w:rPr>
      <w:color w:val="0892AF"/>
    </w:rPr>
  </w:style>
  <w:style w:type="paragraph" w:styleId="Titre5">
    <w:name w:val="heading 5"/>
    <w:basedOn w:val="Normal"/>
    <w:next w:val="Normal"/>
    <w:link w:val="Titre5Car"/>
    <w:uiPriority w:val="9"/>
    <w:semiHidden/>
    <w:unhideWhenUsed/>
    <w:qFormat/>
    <w:rsid w:val="005833D0"/>
    <w:pPr>
      <w:keepNext/>
      <w:keepLines/>
      <w:numPr>
        <w:ilvl w:val="4"/>
        <w:numId w:val="18"/>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5833D0"/>
    <w:pPr>
      <w:keepNext/>
      <w:keepLines/>
      <w:numPr>
        <w:ilvl w:val="5"/>
        <w:numId w:val="18"/>
      </w:numPr>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5833D0"/>
    <w:rPr>
      <w:rFonts w:ascii="Calibri" w:hAnsi="Calibri" w:cs="Calibri"/>
      <w:b/>
      <w:bCs/>
      <w:color w:val="FFFFFF"/>
      <w:sz w:val="28"/>
      <w:szCs w:val="28"/>
      <w:shd w:val="clear" w:color="auto" w:fill="0892AF"/>
    </w:rPr>
  </w:style>
  <w:style w:type="character" w:customStyle="1" w:styleId="Titre2Car">
    <w:name w:val="Titre 2 Car"/>
    <w:basedOn w:val="Policepardfaut"/>
    <w:link w:val="Titre2"/>
    <w:uiPriority w:val="99"/>
    <w:locked/>
    <w:rsid w:val="005833D0"/>
    <w:rPr>
      <w:rFonts w:ascii="Calibri" w:hAnsi="Calibri" w:cs="Calibri"/>
      <w:b/>
      <w:bCs/>
      <w:color w:val="0892AF"/>
      <w:sz w:val="28"/>
      <w:szCs w:val="28"/>
    </w:rPr>
  </w:style>
  <w:style w:type="character" w:customStyle="1" w:styleId="Titre3Car">
    <w:name w:val="Titre 3 Car"/>
    <w:basedOn w:val="Policepardfaut"/>
    <w:link w:val="Titre3"/>
    <w:uiPriority w:val="99"/>
    <w:locked/>
    <w:rsid w:val="005833D0"/>
    <w:rPr>
      <w:rFonts w:ascii="Calibri" w:hAnsi="Calibri" w:cs="Calibri"/>
      <w:b/>
      <w:bCs/>
      <w:color w:val="0892AF"/>
      <w:sz w:val="24"/>
      <w:szCs w:val="24"/>
    </w:rPr>
  </w:style>
  <w:style w:type="character" w:customStyle="1" w:styleId="Titre4Car">
    <w:name w:val="Titre 4 Car"/>
    <w:basedOn w:val="Policepardfaut"/>
    <w:link w:val="Titre4"/>
    <w:uiPriority w:val="99"/>
    <w:locked/>
    <w:rsid w:val="005833D0"/>
    <w:rPr>
      <w:rFonts w:ascii="Calibri" w:hAnsi="Calibri" w:cs="Calibri"/>
      <w:color w:val="0892AF"/>
      <w:sz w:val="24"/>
      <w:szCs w:val="24"/>
    </w:rPr>
  </w:style>
  <w:style w:type="paragraph" w:customStyle="1" w:styleId="SubtitleChar">
    <w:name w:val="Subtitle Char"/>
    <w:uiPriority w:val="99"/>
    <w:pPr>
      <w:widowControl w:val="0"/>
      <w:autoSpaceDE w:val="0"/>
      <w:autoSpaceDN w:val="0"/>
      <w:adjustRightInd w:val="0"/>
      <w:spacing w:after="300" w:line="240" w:lineRule="auto"/>
    </w:pPr>
    <w:rPr>
      <w:rFonts w:ascii="Calibri" w:hAnsi="Calibri" w:cs="Calibri"/>
      <w:b/>
      <w:bCs/>
      <w:color w:val="FFFFFF"/>
      <w:sz w:val="44"/>
      <w:szCs w:val="44"/>
    </w:rPr>
  </w:style>
  <w:style w:type="paragraph" w:customStyle="1" w:styleId="checkBox">
    <w:name w:val="checkBox"/>
    <w:uiPriority w:val="99"/>
    <w:pPr>
      <w:widowControl w:val="0"/>
      <w:autoSpaceDE w:val="0"/>
      <w:autoSpaceDN w:val="0"/>
      <w:adjustRightInd w:val="0"/>
      <w:spacing w:after="0" w:line="240" w:lineRule="auto"/>
      <w:ind w:left="360"/>
      <w:jc w:val="both"/>
    </w:pPr>
    <w:rPr>
      <w:rFonts w:ascii="Calibri" w:hAnsi="Calibri" w:cs="Calibri"/>
      <w:color w:val="0892AF"/>
      <w:sz w:val="24"/>
      <w:szCs w:val="24"/>
    </w:rPr>
  </w:style>
  <w:style w:type="paragraph" w:customStyle="1" w:styleId="bulletN1">
    <w:name w:val="bulletN1"/>
    <w:uiPriority w:val="99"/>
    <w:pPr>
      <w:widowControl w:val="0"/>
      <w:autoSpaceDE w:val="0"/>
      <w:autoSpaceDN w:val="0"/>
      <w:adjustRightInd w:val="0"/>
      <w:spacing w:after="0" w:line="240" w:lineRule="auto"/>
    </w:pPr>
    <w:rPr>
      <w:rFonts w:ascii="Wingdings" w:hAnsi="Wingdings" w:cs="Wingdings"/>
      <w:b/>
      <w:bCs/>
      <w:i/>
      <w:iCs/>
      <w:color w:val="0892AF"/>
      <w:sz w:val="24"/>
      <w:szCs w:val="24"/>
    </w:rPr>
  </w:style>
  <w:style w:type="paragraph" w:customStyle="1" w:styleId="FooterChar">
    <w:name w:val="Footer Char"/>
    <w:uiPriority w:val="99"/>
    <w:pPr>
      <w:widowControl w:val="0"/>
      <w:autoSpaceDE w:val="0"/>
      <w:autoSpaceDN w:val="0"/>
      <w:adjustRightInd w:val="0"/>
      <w:spacing w:after="0" w:line="240" w:lineRule="auto"/>
      <w:jc w:val="center"/>
    </w:pPr>
    <w:rPr>
      <w:rFonts w:ascii="Calibri" w:hAnsi="Calibri" w:cs="Calibri"/>
      <w:color w:val="0892AF"/>
      <w:sz w:val="18"/>
      <w:szCs w:val="18"/>
    </w:rPr>
  </w:style>
  <w:style w:type="paragraph" w:customStyle="1" w:styleId="bulletN3">
    <w:name w:val="bulletN3"/>
    <w:uiPriority w:val="99"/>
    <w:pPr>
      <w:widowControl w:val="0"/>
      <w:autoSpaceDE w:val="0"/>
      <w:autoSpaceDN w:val="0"/>
      <w:adjustRightInd w:val="0"/>
      <w:spacing w:after="0" w:line="240" w:lineRule="auto"/>
      <w:ind w:left="800"/>
    </w:pPr>
    <w:rPr>
      <w:rFonts w:ascii="Wingdings" w:hAnsi="Wingdings" w:cs="Wingdings"/>
      <w:b/>
      <w:bCs/>
      <w:i/>
      <w:iCs/>
      <w:color w:val="0892AF"/>
      <w:sz w:val="24"/>
      <w:szCs w:val="24"/>
    </w:rPr>
  </w:style>
  <w:style w:type="paragraph" w:customStyle="1" w:styleId="TitleChar">
    <w:name w:val="Title Char"/>
    <w:uiPriority w:val="99"/>
    <w:pPr>
      <w:widowControl w:val="0"/>
      <w:autoSpaceDE w:val="0"/>
      <w:autoSpaceDN w:val="0"/>
      <w:adjustRightInd w:val="0"/>
      <w:spacing w:after="300" w:line="240" w:lineRule="auto"/>
    </w:pPr>
    <w:rPr>
      <w:rFonts w:ascii="Calibri" w:hAnsi="Calibri" w:cs="Calibri"/>
      <w:b/>
      <w:bCs/>
      <w:color w:val="FFFFFF"/>
      <w:sz w:val="44"/>
      <w:szCs w:val="44"/>
    </w:rPr>
  </w:style>
  <w:style w:type="paragraph" w:customStyle="1" w:styleId="bulletN2">
    <w:name w:val="bulletN2"/>
    <w:uiPriority w:val="99"/>
    <w:pPr>
      <w:widowControl w:val="0"/>
      <w:autoSpaceDE w:val="0"/>
      <w:autoSpaceDN w:val="0"/>
      <w:adjustRightInd w:val="0"/>
      <w:spacing w:after="0" w:line="240" w:lineRule="auto"/>
      <w:ind w:left="80"/>
    </w:pPr>
    <w:rPr>
      <w:rFonts w:ascii="Wingdings" w:hAnsi="Wingdings" w:cs="Wingdings"/>
      <w:b/>
      <w:bCs/>
      <w:i/>
      <w:iCs/>
      <w:color w:val="0892AF"/>
      <w:sz w:val="24"/>
      <w:szCs w:val="24"/>
    </w:rPr>
  </w:style>
  <w:style w:type="paragraph" w:styleId="En-tte">
    <w:name w:val="header"/>
    <w:basedOn w:val="Normal"/>
    <w:link w:val="En-tteCar"/>
    <w:uiPriority w:val="99"/>
    <w:unhideWhenUsed/>
    <w:rsid w:val="003A0E25"/>
    <w:pPr>
      <w:tabs>
        <w:tab w:val="center" w:pos="4536"/>
        <w:tab w:val="right" w:pos="9072"/>
      </w:tabs>
    </w:pPr>
  </w:style>
  <w:style w:type="character" w:customStyle="1" w:styleId="En-tteCar">
    <w:name w:val="En-tête Car"/>
    <w:basedOn w:val="Policepardfaut"/>
    <w:link w:val="En-tte"/>
    <w:uiPriority w:val="99"/>
    <w:locked/>
    <w:rsid w:val="003A0E25"/>
    <w:rPr>
      <w:rFonts w:ascii="Calibri" w:hAnsi="Calibri" w:cs="Calibri"/>
      <w:color w:val="000000"/>
      <w:sz w:val="24"/>
      <w:szCs w:val="24"/>
    </w:rPr>
  </w:style>
  <w:style w:type="paragraph" w:styleId="Pieddepage">
    <w:name w:val="footer"/>
    <w:basedOn w:val="Normal"/>
    <w:link w:val="PieddepageCar"/>
    <w:uiPriority w:val="99"/>
    <w:unhideWhenUsed/>
    <w:rsid w:val="003A0E25"/>
    <w:pPr>
      <w:tabs>
        <w:tab w:val="center" w:pos="4536"/>
        <w:tab w:val="right" w:pos="9072"/>
      </w:tabs>
    </w:pPr>
  </w:style>
  <w:style w:type="character" w:customStyle="1" w:styleId="PieddepageCar">
    <w:name w:val="Pied de page Car"/>
    <w:basedOn w:val="Policepardfaut"/>
    <w:link w:val="Pieddepage"/>
    <w:uiPriority w:val="99"/>
    <w:locked/>
    <w:rsid w:val="003A0E25"/>
    <w:rPr>
      <w:rFonts w:ascii="Calibri" w:hAnsi="Calibri" w:cs="Calibri"/>
      <w:color w:val="000000"/>
      <w:sz w:val="24"/>
      <w:szCs w:val="24"/>
    </w:rPr>
  </w:style>
  <w:style w:type="paragraph" w:styleId="En-ttedetabledesmatires">
    <w:name w:val="TOC Heading"/>
    <w:basedOn w:val="Titre1"/>
    <w:next w:val="Normal"/>
    <w:uiPriority w:val="39"/>
    <w:unhideWhenUsed/>
    <w:qFormat/>
    <w:rsid w:val="00231D0D"/>
    <w:pPr>
      <w:keepNext/>
      <w:keepLines/>
      <w:widowControl/>
      <w:shd w:val="clear" w:color="auto" w:fill="auto"/>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rPr>
  </w:style>
  <w:style w:type="paragraph" w:styleId="Textedebulles">
    <w:name w:val="Balloon Text"/>
    <w:basedOn w:val="Normal"/>
    <w:link w:val="TextedebullesCar"/>
    <w:uiPriority w:val="99"/>
    <w:semiHidden/>
    <w:unhideWhenUsed/>
    <w:rsid w:val="00231D0D"/>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231D0D"/>
    <w:rPr>
      <w:rFonts w:ascii="Tahoma" w:hAnsi="Tahoma" w:cs="Tahoma"/>
      <w:color w:val="000000"/>
      <w:sz w:val="16"/>
      <w:szCs w:val="16"/>
    </w:rPr>
  </w:style>
  <w:style w:type="paragraph" w:styleId="Paragraphedeliste">
    <w:name w:val="List Paragraph"/>
    <w:basedOn w:val="Normal"/>
    <w:uiPriority w:val="34"/>
    <w:qFormat/>
    <w:rsid w:val="005833D0"/>
    <w:pPr>
      <w:ind w:left="720"/>
      <w:contextualSpacing/>
    </w:pPr>
  </w:style>
  <w:style w:type="numbering" w:customStyle="1" w:styleId="Style1">
    <w:name w:val="Style1"/>
    <w:uiPriority w:val="99"/>
    <w:rsid w:val="005833D0"/>
    <w:pPr>
      <w:numPr>
        <w:numId w:val="18"/>
      </w:numPr>
    </w:pPr>
  </w:style>
  <w:style w:type="character" w:customStyle="1" w:styleId="Titre5Car">
    <w:name w:val="Titre 5 Car"/>
    <w:basedOn w:val="Policepardfaut"/>
    <w:link w:val="Titre5"/>
    <w:uiPriority w:val="9"/>
    <w:semiHidden/>
    <w:rsid w:val="005833D0"/>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5833D0"/>
    <w:rPr>
      <w:rFonts w:asciiTheme="majorHAnsi" w:eastAsiaTheme="majorEastAsia" w:hAnsiTheme="majorHAnsi" w:cstheme="majorBidi"/>
      <w:i/>
      <w:iCs/>
      <w:color w:val="243F60" w:themeColor="accent1" w:themeShade="7F"/>
      <w:sz w:val="24"/>
      <w:szCs w:val="24"/>
    </w:rPr>
  </w:style>
  <w:style w:type="paragraph" w:styleId="TM1">
    <w:name w:val="toc 1"/>
    <w:basedOn w:val="Normal"/>
    <w:next w:val="Normal"/>
    <w:autoRedefine/>
    <w:uiPriority w:val="39"/>
    <w:unhideWhenUsed/>
    <w:rsid w:val="008F4186"/>
    <w:pPr>
      <w:spacing w:after="100"/>
    </w:pPr>
  </w:style>
  <w:style w:type="paragraph" w:styleId="TM2">
    <w:name w:val="toc 2"/>
    <w:basedOn w:val="Normal"/>
    <w:next w:val="Normal"/>
    <w:autoRedefine/>
    <w:uiPriority w:val="39"/>
    <w:unhideWhenUsed/>
    <w:rsid w:val="008F4186"/>
    <w:pPr>
      <w:spacing w:after="100"/>
      <w:ind w:left="240"/>
    </w:pPr>
  </w:style>
  <w:style w:type="character" w:styleId="Lienhypertexte">
    <w:name w:val="Hyperlink"/>
    <w:basedOn w:val="Policepardfaut"/>
    <w:uiPriority w:val="99"/>
    <w:unhideWhenUsed/>
    <w:rsid w:val="008F4186"/>
    <w:rPr>
      <w:color w:val="0000FF" w:themeColor="hyperlink"/>
      <w:u w:val="single"/>
    </w:rPr>
  </w:style>
  <w:style w:type="paragraph" w:customStyle="1" w:styleId="paragraph">
    <w:name w:val="paragraph"/>
    <w:basedOn w:val="Normal"/>
    <w:rsid w:val="00D225C1"/>
    <w:pPr>
      <w:widowControl/>
      <w:autoSpaceDE/>
      <w:autoSpaceDN/>
      <w:adjustRightInd/>
      <w:spacing w:before="100" w:beforeAutospacing="1" w:after="100" w:afterAutospacing="1"/>
      <w:jc w:val="left"/>
    </w:pPr>
    <w:rPr>
      <w:rFonts w:ascii="Times New Roman" w:eastAsia="Times New Roman" w:hAnsi="Times New Roman" w:cs="Times New Roman"/>
      <w:color w:val="auto"/>
    </w:rPr>
  </w:style>
  <w:style w:type="character" w:customStyle="1" w:styleId="normaltextrun">
    <w:name w:val="normaltextrun"/>
    <w:basedOn w:val="Policepardfaut"/>
    <w:rsid w:val="00D22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36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publique@ville-saintfrancois.fr"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1D0727CE-F3EA-4A1D-A91E-357EE8B22769}">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1790</Words>
  <Characters>9848</Characters>
  <Application>Microsoft Office Word</Application>
  <DocSecurity>0</DocSecurity>
  <Lines>82</Lines>
  <Paragraphs>23</Paragraphs>
  <ScaleCrop>false</ScaleCrop>
  <Company>Achatpublic</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Abdelmalek BENZENATI</dc:creator>
  <cp:lastModifiedBy>Laura SAINTE-ROSE-FANCHINE</cp:lastModifiedBy>
  <cp:revision>25</cp:revision>
  <dcterms:created xsi:type="dcterms:W3CDTF">2024-11-20T15:28:00Z</dcterms:created>
  <dcterms:modified xsi:type="dcterms:W3CDTF">2025-01-17T15:26:00Z</dcterms:modified>
</cp:coreProperties>
</file>